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E9" w:rsidRPr="00847CD5" w:rsidRDefault="005F5DE9" w:rsidP="005F5DE9">
      <w:pPr>
        <w:spacing w:after="0" w:line="240" w:lineRule="auto"/>
        <w:ind w:firstLine="709"/>
        <w:jc w:val="center"/>
        <w:rPr>
          <w:rFonts w:ascii="Times New Roman" w:eastAsia="Calibri" w:hAnsi="Times New Roman" w:cs="Calibri"/>
          <w:sz w:val="28"/>
          <w:szCs w:val="28"/>
          <w:lang w:eastAsia="ru-RU"/>
        </w:rPr>
      </w:pPr>
      <w:r w:rsidRPr="00847CD5">
        <w:rPr>
          <w:rFonts w:ascii="Times New Roman" w:eastAsia="Calibri" w:hAnsi="Times New Roman" w:cs="Calibri"/>
          <w:sz w:val="28"/>
          <w:szCs w:val="28"/>
          <w:lang w:eastAsia="ru-RU"/>
        </w:rPr>
        <w:t>Муниципальное бюджетное дошкольное образовательное учреждение</w:t>
      </w:r>
    </w:p>
    <w:p w:rsidR="005F5DE9" w:rsidRPr="00847CD5" w:rsidRDefault="005F5DE9" w:rsidP="005F5DE9">
      <w:pPr>
        <w:spacing w:after="0" w:line="240" w:lineRule="auto"/>
        <w:ind w:firstLine="709"/>
        <w:jc w:val="center"/>
        <w:rPr>
          <w:rFonts w:ascii="Times New Roman" w:eastAsia="Calibri" w:hAnsi="Times New Roman" w:cs="Calibri"/>
          <w:sz w:val="28"/>
          <w:szCs w:val="28"/>
          <w:lang w:eastAsia="ru-RU"/>
        </w:rPr>
      </w:pPr>
      <w:r w:rsidRPr="00847CD5">
        <w:rPr>
          <w:rFonts w:ascii="Times New Roman" w:eastAsia="Calibri" w:hAnsi="Times New Roman" w:cs="Calibri"/>
          <w:sz w:val="28"/>
          <w:szCs w:val="28"/>
          <w:lang w:eastAsia="ru-RU"/>
        </w:rPr>
        <w:t>детский сад №3 «Умка»,</w:t>
      </w:r>
    </w:p>
    <w:p w:rsidR="005F5DE9" w:rsidRPr="00847CD5" w:rsidRDefault="005F5DE9" w:rsidP="005F5DE9">
      <w:pPr>
        <w:spacing w:after="0" w:line="240" w:lineRule="auto"/>
        <w:ind w:firstLine="709"/>
        <w:jc w:val="center"/>
        <w:rPr>
          <w:rFonts w:ascii="Times New Roman" w:eastAsia="Calibri" w:hAnsi="Times New Roman" w:cs="Calibri"/>
          <w:sz w:val="28"/>
          <w:szCs w:val="28"/>
          <w:lang w:eastAsia="ru-RU"/>
        </w:rPr>
      </w:pPr>
      <w:r w:rsidRPr="00847CD5">
        <w:rPr>
          <w:rFonts w:ascii="Times New Roman" w:eastAsia="Calibri" w:hAnsi="Times New Roman" w:cs="Calibri"/>
          <w:sz w:val="28"/>
          <w:szCs w:val="28"/>
          <w:lang w:eastAsia="ru-RU"/>
        </w:rPr>
        <w:t>структурное подразделение детский сад «Лучик»</w:t>
      </w:r>
    </w:p>
    <w:p w:rsidR="005F5DE9" w:rsidRPr="00847CD5" w:rsidRDefault="005F5DE9" w:rsidP="005F5DE9">
      <w:pPr>
        <w:spacing w:after="0" w:line="240" w:lineRule="auto"/>
        <w:ind w:firstLine="709"/>
        <w:jc w:val="center"/>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right"/>
        <w:rPr>
          <w:rFonts w:ascii="Times New Roman" w:eastAsia="Calibri" w:hAnsi="Times New Roman" w:cs="Calibri"/>
          <w:bCs/>
          <w:sz w:val="28"/>
          <w:szCs w:val="28"/>
          <w:lang w:eastAsia="ru-RU"/>
        </w:rPr>
      </w:pPr>
    </w:p>
    <w:p w:rsidR="005F5DE9" w:rsidRPr="00847CD5" w:rsidRDefault="005F5DE9" w:rsidP="005F5DE9">
      <w:pPr>
        <w:spacing w:after="0" w:line="240" w:lineRule="auto"/>
        <w:ind w:firstLine="709"/>
        <w:jc w:val="right"/>
        <w:rPr>
          <w:rFonts w:ascii="Times New Roman" w:eastAsia="Calibri" w:hAnsi="Times New Roman" w:cs="Calibri"/>
          <w:bCs/>
          <w:sz w:val="28"/>
          <w:szCs w:val="28"/>
          <w:lang w:eastAsia="ru-RU"/>
        </w:rPr>
      </w:pPr>
    </w:p>
    <w:p w:rsidR="005F5DE9" w:rsidRPr="00847CD5" w:rsidRDefault="005F5DE9" w:rsidP="005F5DE9">
      <w:pPr>
        <w:spacing w:after="0" w:line="240" w:lineRule="auto"/>
        <w:ind w:firstLine="709"/>
        <w:jc w:val="right"/>
        <w:rPr>
          <w:rFonts w:ascii="Times New Roman" w:eastAsia="Calibri" w:hAnsi="Times New Roman" w:cs="Calibri"/>
          <w:bCs/>
          <w:sz w:val="28"/>
          <w:szCs w:val="28"/>
          <w:lang w:eastAsia="ru-RU"/>
        </w:rPr>
      </w:pPr>
    </w:p>
    <w:p w:rsidR="005F5DE9" w:rsidRPr="00847CD5" w:rsidRDefault="005F5DE9" w:rsidP="005F5DE9">
      <w:pPr>
        <w:spacing w:after="0" w:line="240" w:lineRule="auto"/>
        <w:ind w:firstLine="709"/>
        <w:jc w:val="right"/>
        <w:rPr>
          <w:rFonts w:ascii="Times New Roman" w:eastAsia="Calibri" w:hAnsi="Times New Roman" w:cs="Calibri"/>
          <w:b/>
          <w:bCs/>
          <w:sz w:val="28"/>
          <w:szCs w:val="28"/>
          <w:lang w:eastAsia="ru-RU"/>
        </w:rPr>
      </w:pPr>
      <w:r w:rsidRPr="00847CD5">
        <w:rPr>
          <w:rFonts w:ascii="Times New Roman" w:eastAsia="Calibri" w:hAnsi="Times New Roman" w:cs="Calibri"/>
          <w:bCs/>
          <w:sz w:val="28"/>
          <w:szCs w:val="28"/>
          <w:lang w:eastAsia="ru-RU"/>
        </w:rPr>
        <w:t xml:space="preserve"> </w:t>
      </w:r>
    </w:p>
    <w:p w:rsidR="005F5DE9" w:rsidRPr="00847CD5" w:rsidRDefault="005F5DE9" w:rsidP="005F5DE9">
      <w:pPr>
        <w:spacing w:after="0" w:line="240" w:lineRule="auto"/>
        <w:ind w:firstLine="709"/>
        <w:jc w:val="right"/>
        <w:rPr>
          <w:rFonts w:ascii="Times New Roman" w:eastAsia="Calibri" w:hAnsi="Times New Roman" w:cs="Calibri"/>
          <w:b/>
          <w:bCs/>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b/>
          <w:bCs/>
          <w:sz w:val="28"/>
          <w:szCs w:val="28"/>
          <w:shd w:val="clear" w:color="auto" w:fill="FFFFFF"/>
          <w:lang w:eastAsia="ru-RU"/>
        </w:rPr>
      </w:pPr>
    </w:p>
    <w:p w:rsidR="005F5DE9" w:rsidRPr="00847CD5" w:rsidRDefault="005F5DE9" w:rsidP="005F5DE9">
      <w:pPr>
        <w:shd w:val="clear" w:color="auto" w:fill="FFFFFF"/>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hd w:val="clear" w:color="auto" w:fill="FFFFFF"/>
        <w:spacing w:after="0" w:line="240" w:lineRule="auto"/>
        <w:ind w:firstLine="709"/>
        <w:jc w:val="both"/>
        <w:rPr>
          <w:rFonts w:ascii="Calibri" w:eastAsia="Calibri" w:hAnsi="Calibri" w:cs="Calibri"/>
          <w:lang w:eastAsia="ru-RU"/>
        </w:rPr>
      </w:pPr>
    </w:p>
    <w:p w:rsidR="005F5DE9" w:rsidRPr="00847CD5" w:rsidRDefault="005F5DE9" w:rsidP="005F5DE9">
      <w:pPr>
        <w:shd w:val="clear" w:color="auto" w:fill="FFFFFF"/>
        <w:spacing w:after="0" w:line="240" w:lineRule="auto"/>
        <w:ind w:firstLine="709"/>
        <w:jc w:val="both"/>
        <w:rPr>
          <w:rFonts w:ascii="Times New Roman" w:eastAsia="Calibri" w:hAnsi="Times New Roman" w:cs="Calibri"/>
          <w:b/>
          <w:sz w:val="28"/>
          <w:szCs w:val="28"/>
          <w:lang w:eastAsia="ru-RU"/>
        </w:rPr>
      </w:pPr>
    </w:p>
    <w:p w:rsidR="005F5DE9" w:rsidRPr="00847CD5" w:rsidRDefault="005F5DE9" w:rsidP="005F5DE9">
      <w:pPr>
        <w:shd w:val="clear" w:color="auto" w:fill="FFFFFF"/>
        <w:spacing w:after="0" w:line="240" w:lineRule="auto"/>
        <w:ind w:firstLine="709"/>
        <w:jc w:val="both"/>
        <w:rPr>
          <w:rFonts w:ascii="Times New Roman" w:eastAsia="Calibri" w:hAnsi="Times New Roman" w:cs="Calibri"/>
          <w:b/>
          <w:sz w:val="28"/>
          <w:szCs w:val="28"/>
          <w:lang w:eastAsia="ru-RU"/>
        </w:rPr>
      </w:pPr>
    </w:p>
    <w:p w:rsidR="005F5DE9" w:rsidRPr="005F5DE9" w:rsidRDefault="005F5DE9" w:rsidP="005F5DE9">
      <w:pPr>
        <w:shd w:val="clear" w:color="auto" w:fill="FFFFFF"/>
        <w:spacing w:after="0" w:line="240" w:lineRule="auto"/>
        <w:ind w:firstLine="567"/>
        <w:jc w:val="center"/>
        <w:rPr>
          <w:rFonts w:ascii="Times New Roman" w:eastAsia="Times New Roman" w:hAnsi="Times New Roman" w:cs="Times New Roman"/>
          <w:b/>
          <w:sz w:val="32"/>
          <w:szCs w:val="32"/>
          <w:lang w:eastAsia="ru-RU"/>
        </w:rPr>
      </w:pPr>
      <w:bookmarkStart w:id="0" w:name="_GoBack"/>
      <w:r w:rsidRPr="005F5DE9">
        <w:rPr>
          <w:rFonts w:ascii="Times New Roman" w:eastAsia="Times New Roman" w:hAnsi="Times New Roman" w:cs="Times New Roman"/>
          <w:b/>
          <w:sz w:val="32"/>
          <w:szCs w:val="32"/>
          <w:lang w:eastAsia="ru-RU"/>
        </w:rPr>
        <w:t>Родительское собрание</w:t>
      </w:r>
    </w:p>
    <w:p w:rsidR="005F5DE9" w:rsidRPr="005F5DE9" w:rsidRDefault="005F5DE9" w:rsidP="005F5DE9">
      <w:pPr>
        <w:shd w:val="clear" w:color="auto" w:fill="FFFFFF"/>
        <w:spacing w:after="0" w:line="240" w:lineRule="auto"/>
        <w:ind w:firstLine="567"/>
        <w:jc w:val="center"/>
        <w:rPr>
          <w:rFonts w:ascii="Times New Roman" w:eastAsia="Times New Roman" w:hAnsi="Times New Roman" w:cs="Times New Roman"/>
          <w:b/>
          <w:sz w:val="32"/>
          <w:szCs w:val="32"/>
          <w:lang w:eastAsia="ru-RU"/>
        </w:rPr>
      </w:pPr>
      <w:r w:rsidRPr="005F5DE9">
        <w:rPr>
          <w:rFonts w:ascii="Times New Roman" w:eastAsia="Times New Roman" w:hAnsi="Times New Roman" w:cs="Times New Roman"/>
          <w:b/>
          <w:sz w:val="32"/>
          <w:szCs w:val="32"/>
          <w:lang w:eastAsia="ru-RU"/>
        </w:rPr>
        <w:t>«Воспитание культуры поведения детей»</w:t>
      </w:r>
    </w:p>
    <w:bookmarkEnd w:id="0"/>
    <w:p w:rsidR="005F5DE9" w:rsidRDefault="005F5DE9" w:rsidP="005F5DE9">
      <w:pPr>
        <w:pStyle w:val="a4"/>
        <w:shd w:val="clear" w:color="auto" w:fill="FFFFFF"/>
        <w:spacing w:before="0" w:beforeAutospacing="0" w:after="0" w:afterAutospacing="0"/>
        <w:ind w:firstLine="567"/>
        <w:jc w:val="center"/>
        <w:rPr>
          <w:b/>
          <w:bCs/>
          <w:color w:val="333333"/>
          <w:sz w:val="28"/>
          <w:szCs w:val="28"/>
        </w:rPr>
      </w:pPr>
    </w:p>
    <w:p w:rsidR="005F5DE9" w:rsidRPr="00847CD5" w:rsidRDefault="005F5DE9" w:rsidP="005F5DE9">
      <w:pPr>
        <w:spacing w:after="0" w:line="240" w:lineRule="auto"/>
        <w:ind w:firstLine="709"/>
        <w:jc w:val="both"/>
        <w:rPr>
          <w:rFonts w:ascii="Times New Roman" w:eastAsia="Calibri" w:hAnsi="Times New Roman" w:cs="Calibri"/>
          <w:b/>
          <w:bCs/>
          <w:sz w:val="28"/>
          <w:szCs w:val="28"/>
          <w:shd w:val="clear" w:color="auto" w:fill="FFFFFF"/>
          <w:lang w:eastAsia="ru-RU"/>
        </w:rPr>
      </w:pPr>
    </w:p>
    <w:p w:rsidR="005F5DE9" w:rsidRPr="00847CD5" w:rsidRDefault="005F5DE9" w:rsidP="005F5DE9">
      <w:pPr>
        <w:spacing w:after="0" w:line="240" w:lineRule="auto"/>
        <w:ind w:firstLine="709"/>
        <w:jc w:val="both"/>
        <w:rPr>
          <w:rFonts w:ascii="Times New Roman" w:eastAsia="Calibri" w:hAnsi="Times New Roman" w:cs="Calibri"/>
          <w:b/>
          <w:bCs/>
          <w:sz w:val="28"/>
          <w:szCs w:val="28"/>
          <w:shd w:val="clear" w:color="auto" w:fill="FFFFFF"/>
          <w:lang w:eastAsia="ru-RU"/>
        </w:rPr>
      </w:pPr>
    </w:p>
    <w:p w:rsidR="005F5DE9" w:rsidRPr="00847CD5" w:rsidRDefault="005F5DE9" w:rsidP="005F5DE9">
      <w:pPr>
        <w:spacing w:after="0" w:line="240" w:lineRule="auto"/>
        <w:ind w:firstLine="709"/>
        <w:jc w:val="both"/>
        <w:rPr>
          <w:rFonts w:ascii="Times New Roman" w:eastAsia="Calibri" w:hAnsi="Times New Roman" w:cs="Calibri"/>
          <w:b/>
          <w:bCs/>
          <w:sz w:val="28"/>
          <w:szCs w:val="28"/>
          <w:shd w:val="clear" w:color="auto" w:fill="FFFFFF"/>
          <w:lang w:eastAsia="ru-RU"/>
        </w:rPr>
      </w:pPr>
    </w:p>
    <w:p w:rsidR="005F5DE9" w:rsidRPr="00847CD5" w:rsidRDefault="005F5DE9" w:rsidP="005F5DE9">
      <w:pPr>
        <w:spacing w:after="0" w:line="240" w:lineRule="auto"/>
        <w:ind w:firstLine="709"/>
        <w:jc w:val="both"/>
        <w:rPr>
          <w:rFonts w:ascii="Times New Roman" w:eastAsia="Calibri" w:hAnsi="Times New Roman" w:cs="Calibri"/>
          <w:b/>
          <w:bCs/>
          <w:sz w:val="28"/>
          <w:szCs w:val="28"/>
          <w:shd w:val="clear" w:color="auto" w:fill="FFFFFF"/>
          <w:lang w:eastAsia="ru-RU"/>
        </w:rPr>
      </w:pPr>
    </w:p>
    <w:p w:rsidR="005F5DE9" w:rsidRPr="00847CD5" w:rsidRDefault="005F5DE9" w:rsidP="005F5DE9">
      <w:pPr>
        <w:spacing w:after="0" w:line="240" w:lineRule="auto"/>
        <w:ind w:firstLine="709"/>
        <w:jc w:val="both"/>
        <w:rPr>
          <w:rFonts w:ascii="Times New Roman" w:eastAsia="Calibri" w:hAnsi="Times New Roman" w:cs="Calibri"/>
          <w:b/>
          <w:bCs/>
          <w:sz w:val="28"/>
          <w:szCs w:val="28"/>
          <w:shd w:val="clear" w:color="auto" w:fill="FFFFFF"/>
          <w:lang w:eastAsia="ru-RU"/>
        </w:rPr>
      </w:pPr>
    </w:p>
    <w:p w:rsidR="005F5DE9" w:rsidRPr="00847CD5" w:rsidRDefault="005F5DE9" w:rsidP="005F5DE9">
      <w:pPr>
        <w:spacing w:after="0" w:line="240" w:lineRule="auto"/>
        <w:ind w:firstLine="709"/>
        <w:jc w:val="both"/>
        <w:rPr>
          <w:rFonts w:ascii="Times New Roman" w:eastAsia="Calibri" w:hAnsi="Times New Roman" w:cs="Calibri"/>
          <w:b/>
          <w:bCs/>
          <w:sz w:val="28"/>
          <w:szCs w:val="28"/>
          <w:shd w:val="clear" w:color="auto" w:fill="FFFFFF"/>
          <w:lang w:eastAsia="ru-RU"/>
        </w:rPr>
      </w:pPr>
    </w:p>
    <w:p w:rsidR="005F5DE9" w:rsidRPr="00847CD5" w:rsidRDefault="005F5DE9" w:rsidP="005F5DE9">
      <w:pPr>
        <w:spacing w:after="0" w:line="240" w:lineRule="auto"/>
        <w:ind w:firstLine="709"/>
        <w:jc w:val="both"/>
        <w:rPr>
          <w:rFonts w:ascii="Times New Roman" w:eastAsia="Calibri" w:hAnsi="Times New Roman" w:cs="Calibri"/>
          <w:b/>
          <w:bCs/>
          <w:sz w:val="28"/>
          <w:szCs w:val="28"/>
          <w:shd w:val="clear" w:color="auto" w:fill="FFFFFF"/>
          <w:lang w:eastAsia="ru-RU"/>
        </w:rPr>
      </w:pPr>
      <w:r w:rsidRPr="00847CD5">
        <w:rPr>
          <w:rFonts w:ascii="Times New Roman" w:eastAsia="Calibri" w:hAnsi="Times New Roman" w:cs="Calibri"/>
          <w:b/>
          <w:bCs/>
          <w:sz w:val="28"/>
          <w:szCs w:val="28"/>
          <w:shd w:val="clear" w:color="auto" w:fill="FFFFFF"/>
          <w:lang w:eastAsia="ru-RU"/>
        </w:rPr>
        <w:br/>
      </w:r>
    </w:p>
    <w:p w:rsidR="005F5DE9" w:rsidRPr="00847CD5" w:rsidRDefault="005F5DE9" w:rsidP="005F5DE9">
      <w:pPr>
        <w:spacing w:after="0" w:line="240" w:lineRule="auto"/>
        <w:ind w:firstLine="709"/>
        <w:jc w:val="both"/>
        <w:rPr>
          <w:rFonts w:ascii="Times New Roman" w:eastAsia="Calibri" w:hAnsi="Times New Roman" w:cs="Calibri"/>
          <w:b/>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right"/>
        <w:rPr>
          <w:rFonts w:ascii="Times New Roman" w:eastAsia="Calibri" w:hAnsi="Times New Roman" w:cs="Calibri"/>
          <w:sz w:val="28"/>
          <w:szCs w:val="28"/>
          <w:lang w:eastAsia="ru-RU"/>
        </w:rPr>
      </w:pPr>
      <w:r w:rsidRPr="00847CD5">
        <w:rPr>
          <w:rFonts w:ascii="Times New Roman" w:eastAsia="Calibri" w:hAnsi="Times New Roman" w:cs="Calibri"/>
          <w:sz w:val="28"/>
          <w:szCs w:val="28"/>
          <w:lang w:eastAsia="ru-RU"/>
        </w:rPr>
        <w:t>Воспитатели:</w:t>
      </w: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r w:rsidRPr="00847CD5">
        <w:rPr>
          <w:rFonts w:ascii="Times New Roman" w:eastAsia="Calibri" w:hAnsi="Times New Roman" w:cs="Calibri"/>
          <w:sz w:val="28"/>
          <w:szCs w:val="28"/>
          <w:lang w:eastAsia="ru-RU"/>
        </w:rPr>
        <w:t xml:space="preserve">                                       </w:t>
      </w:r>
      <w:r>
        <w:rPr>
          <w:rFonts w:ascii="Times New Roman" w:eastAsia="Calibri" w:hAnsi="Times New Roman" w:cs="Calibri"/>
          <w:sz w:val="28"/>
          <w:szCs w:val="28"/>
          <w:lang w:eastAsia="ru-RU"/>
        </w:rPr>
        <w:t xml:space="preserve">             </w:t>
      </w:r>
      <w:r w:rsidRPr="00847CD5">
        <w:rPr>
          <w:rFonts w:ascii="Times New Roman" w:eastAsia="Calibri" w:hAnsi="Times New Roman" w:cs="Calibri"/>
          <w:sz w:val="28"/>
          <w:szCs w:val="28"/>
          <w:lang w:eastAsia="ru-RU"/>
        </w:rPr>
        <w:t xml:space="preserve">        Полкова Александра Сергеевна,1к.к.</w:t>
      </w: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Default="005F5DE9" w:rsidP="005F5DE9">
      <w:pPr>
        <w:spacing w:after="0" w:line="240" w:lineRule="auto"/>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both"/>
        <w:rPr>
          <w:rFonts w:ascii="Times New Roman" w:eastAsia="Calibri" w:hAnsi="Times New Roman" w:cs="Calibri"/>
          <w:sz w:val="28"/>
          <w:szCs w:val="28"/>
          <w:lang w:eastAsia="ru-RU"/>
        </w:rPr>
      </w:pPr>
    </w:p>
    <w:p w:rsidR="005F5DE9" w:rsidRPr="00847CD5" w:rsidRDefault="005F5DE9" w:rsidP="005F5DE9">
      <w:pPr>
        <w:spacing w:after="0" w:line="240" w:lineRule="auto"/>
        <w:ind w:firstLine="709"/>
        <w:jc w:val="center"/>
        <w:rPr>
          <w:rFonts w:ascii="Times New Roman" w:eastAsia="Calibri" w:hAnsi="Times New Roman" w:cs="Calibri"/>
          <w:sz w:val="28"/>
          <w:szCs w:val="28"/>
          <w:lang w:eastAsia="ru-RU"/>
        </w:rPr>
      </w:pPr>
      <w:r w:rsidRPr="00847CD5">
        <w:rPr>
          <w:rFonts w:ascii="Times New Roman" w:eastAsia="Calibri" w:hAnsi="Times New Roman" w:cs="Calibri"/>
          <w:sz w:val="28"/>
          <w:szCs w:val="28"/>
          <w:lang w:eastAsia="ru-RU"/>
        </w:rPr>
        <w:t>городской округ Сухой Лог</w:t>
      </w:r>
    </w:p>
    <w:p w:rsidR="005F5DE9" w:rsidRPr="00847CD5" w:rsidRDefault="005F5DE9" w:rsidP="005F5DE9">
      <w:pPr>
        <w:spacing w:after="0" w:line="240" w:lineRule="auto"/>
        <w:ind w:firstLine="709"/>
        <w:jc w:val="center"/>
        <w:rPr>
          <w:rFonts w:ascii="Times New Roman" w:eastAsia="Calibri" w:hAnsi="Times New Roman" w:cs="Calibri"/>
          <w:sz w:val="24"/>
          <w:szCs w:val="24"/>
          <w:lang w:eastAsia="ru-RU"/>
        </w:rPr>
      </w:pPr>
      <w:r w:rsidRPr="00847CD5">
        <w:rPr>
          <w:rFonts w:ascii="Times New Roman" w:eastAsia="Calibri" w:hAnsi="Times New Roman" w:cs="Calibri"/>
          <w:sz w:val="24"/>
          <w:szCs w:val="24"/>
          <w:lang w:eastAsia="ru-RU"/>
        </w:rPr>
        <w:t>2023 г.</w:t>
      </w:r>
    </w:p>
    <w:p w:rsidR="001660DF" w:rsidRPr="001660DF" w:rsidRDefault="001660DF" w:rsidP="005F5DE9">
      <w:pPr>
        <w:shd w:val="clear" w:color="auto" w:fill="FFFFFF"/>
        <w:spacing w:after="0" w:line="240" w:lineRule="auto"/>
        <w:ind w:firstLine="567"/>
        <w:jc w:val="center"/>
        <w:rPr>
          <w:rFonts w:ascii="Times New Roman" w:eastAsia="Times New Roman" w:hAnsi="Times New Roman" w:cs="Times New Roman"/>
          <w:b/>
          <w:i/>
          <w:color w:val="FF0000"/>
          <w:sz w:val="32"/>
          <w:szCs w:val="32"/>
          <w:lang w:eastAsia="ru-RU"/>
        </w:rPr>
      </w:pPr>
      <w:r>
        <w:rPr>
          <w:rFonts w:ascii="Times New Roman" w:eastAsia="Times New Roman" w:hAnsi="Times New Roman" w:cs="Times New Roman"/>
          <w:color w:val="00000A"/>
          <w:sz w:val="28"/>
          <w:szCs w:val="28"/>
          <w:lang w:eastAsia="ru-RU"/>
        </w:rPr>
        <w:br/>
      </w:r>
    </w:p>
    <w:p w:rsidR="001660DF" w:rsidRPr="001660DF" w:rsidRDefault="001660DF" w:rsidP="001660DF">
      <w:pPr>
        <w:pStyle w:val="a3"/>
        <w:ind w:firstLine="567"/>
        <w:jc w:val="both"/>
        <w:rPr>
          <w:lang w:eastAsia="ru-RU"/>
        </w:rPr>
      </w:pP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Цель:</w:t>
      </w:r>
      <w:r w:rsidRPr="001660DF">
        <w:rPr>
          <w:rFonts w:ascii="Times New Roman" w:eastAsia="Times New Roman" w:hAnsi="Times New Roman" w:cs="Times New Roman"/>
          <w:color w:val="000000"/>
          <w:sz w:val="28"/>
          <w:szCs w:val="28"/>
          <w:lang w:eastAsia="ru-RU"/>
        </w:rPr>
        <w:t> воспитание культуры поведения у дошкольников.</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br/>
      </w:r>
      <w:r w:rsidRPr="001660DF">
        <w:rPr>
          <w:rFonts w:ascii="Times New Roman" w:eastAsia="Times New Roman" w:hAnsi="Times New Roman" w:cs="Times New Roman"/>
          <w:b/>
          <w:bCs/>
          <w:color w:val="000000"/>
          <w:sz w:val="28"/>
          <w:szCs w:val="28"/>
          <w:lang w:eastAsia="ru-RU"/>
        </w:rPr>
        <w:t>Задачи:</w:t>
      </w:r>
      <w:r w:rsidRPr="001660DF">
        <w:rPr>
          <w:rFonts w:ascii="Times New Roman" w:eastAsia="Times New Roman" w:hAnsi="Times New Roman" w:cs="Times New Roman"/>
          <w:color w:val="000000"/>
          <w:sz w:val="28"/>
          <w:szCs w:val="28"/>
          <w:lang w:eastAsia="ru-RU"/>
        </w:rPr>
        <w:t> актуализировать понятие «культура поведения», определить основные аспекты воспитания культуры поведения у дошкольников, расширить представления родителей о значении воспитания культуры поведения в жизни ребенка, привлечь родителей к активному участию в образовательном процессе детей, дать родителям необходимую информацию о воспитании культуры поведения у дошкольников.</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Ход собрания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xml:space="preserve"> (Звучит песня В. </w:t>
      </w:r>
      <w:proofErr w:type="spellStart"/>
      <w:r w:rsidRPr="001660DF">
        <w:rPr>
          <w:rFonts w:ascii="Times New Roman" w:eastAsia="Times New Roman" w:hAnsi="Times New Roman" w:cs="Times New Roman"/>
          <w:color w:val="000000"/>
          <w:sz w:val="28"/>
          <w:szCs w:val="28"/>
          <w:lang w:eastAsia="ru-RU"/>
        </w:rPr>
        <w:t>Шаинского</w:t>
      </w:r>
      <w:proofErr w:type="spellEnd"/>
      <w:r w:rsidRPr="001660DF">
        <w:rPr>
          <w:rFonts w:ascii="Times New Roman" w:eastAsia="Times New Roman" w:hAnsi="Times New Roman" w:cs="Times New Roman"/>
          <w:color w:val="000000"/>
          <w:sz w:val="28"/>
          <w:szCs w:val="28"/>
          <w:lang w:eastAsia="ru-RU"/>
        </w:rPr>
        <w:t xml:space="preserve"> «Улыбка».)</w:t>
      </w:r>
    </w:p>
    <w:p w:rsidR="00BD5F36"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Родители детей в это время проходят в групповую комнату, рассаживаются.</w:t>
      </w:r>
    </w:p>
    <w:p w:rsidR="001660DF" w:rsidRPr="001660DF" w:rsidRDefault="001660DF"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-Добрый вечер, уважаемые родители! Мы рады видеть вас.</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Тема нашего собрания: «Воспитание культуры поведения у детей».</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Как вы думаете, почему наше собрание началось с этой песенки?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(Ответы родителей)</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br/>
        <w:t>-Конечно, улыбка помогает нам показать доброе отношение и внимание к другим людям. И от этого у всех поднимается настроение и становится радостно на душе. Мы всегда должны помнить, что к другим людям надо относиться внимательно и сердечно, чтобы это доброе отношение вернулось назад к нам.</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br/>
        <w:t>-Как вы думаете, как мы называем человека, который никогда об этом не забывает, и потому всякому с ним легко и приятно общаться?</w:t>
      </w:r>
      <w:r w:rsidRPr="001660DF">
        <w:rPr>
          <w:rFonts w:ascii="Times New Roman" w:eastAsia="Times New Roman" w:hAnsi="Times New Roman" w:cs="Times New Roman"/>
          <w:color w:val="000000"/>
          <w:sz w:val="28"/>
          <w:szCs w:val="28"/>
          <w:lang w:eastAsia="ru-RU"/>
        </w:rPr>
        <w:br/>
        <w:t>(Ответы, высказывания родителей)</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Верно, вежливым и воспитанным. Вежливое слово, как добрый волшебник, дарит настроение, радует и даже лечит людей. Сегодня наш разговор о простых вещах, с которыми мы сталкиваемся ежедневно, но иногда не придаем им должного значения. А эти мелочи зачастую мешают нам быть счастливыми и правильно воспитывать наших детей.</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Существуют ли в наше время секреты воспитания культуры поведения у детей?  Именно об этом наш разговор. Надеемся, что вместе мы найдем ответы на многие вопросы.</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xml:space="preserve">«Культурное воспитание ребенка должно начинаться очень рано, когда ребенку еще очень далеко до грамотности, когда он только что научился хорошо видеть, слышать и кое – как говорить».             </w:t>
      </w:r>
      <w:proofErr w:type="spellStart"/>
      <w:r w:rsidRPr="001660DF">
        <w:rPr>
          <w:rFonts w:ascii="Times New Roman" w:eastAsia="Times New Roman" w:hAnsi="Times New Roman" w:cs="Times New Roman"/>
          <w:color w:val="000000"/>
          <w:sz w:val="28"/>
          <w:szCs w:val="28"/>
          <w:lang w:eastAsia="ru-RU"/>
        </w:rPr>
        <w:t>А.С.Макаренко</w:t>
      </w:r>
      <w:proofErr w:type="spellEnd"/>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Педагоги предлагают родителям разминку с мячом (с солнышком и т. п.)</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i/>
          <w:iCs/>
          <w:color w:val="000000"/>
          <w:sz w:val="28"/>
          <w:szCs w:val="28"/>
          <w:lang w:eastAsia="ru-RU"/>
        </w:rPr>
        <w:t>Мяч передается из рук в руки по кругу.</w:t>
      </w:r>
      <w:r w:rsidRPr="001660DF">
        <w:rPr>
          <w:rFonts w:ascii="Times New Roman" w:eastAsia="Times New Roman" w:hAnsi="Times New Roman" w:cs="Times New Roman"/>
          <w:color w:val="000000"/>
          <w:sz w:val="28"/>
          <w:szCs w:val="28"/>
          <w:lang w:eastAsia="ru-RU"/>
        </w:rPr>
        <w:br/>
        <w:t>Родителям предлагается закончить фразу:</w:t>
      </w:r>
      <w:r w:rsidRPr="001660DF">
        <w:rPr>
          <w:rFonts w:ascii="Times New Roman" w:eastAsia="Times New Roman" w:hAnsi="Times New Roman" w:cs="Times New Roman"/>
          <w:color w:val="000000"/>
          <w:sz w:val="28"/>
          <w:szCs w:val="28"/>
          <w:lang w:eastAsia="ru-RU"/>
        </w:rPr>
        <w:br/>
        <w:t>- Каким должен быть культурный человек? </w:t>
      </w:r>
      <w:r w:rsidRPr="001660DF">
        <w:rPr>
          <w:rFonts w:ascii="Times New Roman" w:eastAsia="Times New Roman" w:hAnsi="Times New Roman" w:cs="Times New Roman"/>
          <w:i/>
          <w:iCs/>
          <w:color w:val="000000"/>
          <w:sz w:val="28"/>
          <w:szCs w:val="28"/>
          <w:lang w:eastAsia="ru-RU"/>
        </w:rPr>
        <w:t>(Родители по очереди высказывают свое мнение. Движение мяча продолжается. В ходе игры ведется обсуждение по высказываниям)</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lastRenderedPageBreak/>
        <w:t>Придя в детский сад, ребенок поступает в мир, в котором соблюдения поведенческих правил необходимо для нормального и комфортного существования всего детского коллектива.</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Нам с вами нужно помочь маленькому человеку в приобретении поведенческих ориентиров, норм поведения без которых нельзя чувствовать себя в обществе достаточно уверенно. Конкретные представления о культуре поведения усваиваются растущим человеком вместе с опытом поведения, с накапливанием нравственных представлений.</w:t>
      </w:r>
      <w:r w:rsidRPr="001660DF">
        <w:rPr>
          <w:rFonts w:ascii="Times New Roman" w:eastAsia="Times New Roman" w:hAnsi="Times New Roman" w:cs="Times New Roman"/>
          <w:color w:val="000000"/>
          <w:sz w:val="28"/>
          <w:szCs w:val="28"/>
          <w:lang w:eastAsia="ru-RU"/>
        </w:rPr>
        <w:br/>
        <w:t xml:space="preserve">Нравственное воспитание должно осуществляться в ходе всего </w:t>
      </w:r>
      <w:proofErr w:type="spellStart"/>
      <w:r w:rsidRPr="001660DF">
        <w:rPr>
          <w:rFonts w:ascii="Times New Roman" w:eastAsia="Times New Roman" w:hAnsi="Times New Roman" w:cs="Times New Roman"/>
          <w:color w:val="000000"/>
          <w:sz w:val="28"/>
          <w:szCs w:val="28"/>
          <w:lang w:eastAsia="ru-RU"/>
        </w:rPr>
        <w:t>воспитательно</w:t>
      </w:r>
      <w:proofErr w:type="spellEnd"/>
      <w:r w:rsidRPr="001660DF">
        <w:rPr>
          <w:rFonts w:ascii="Times New Roman" w:eastAsia="Times New Roman" w:hAnsi="Times New Roman" w:cs="Times New Roman"/>
          <w:color w:val="000000"/>
          <w:sz w:val="28"/>
          <w:szCs w:val="28"/>
          <w:lang w:eastAsia="ru-RU"/>
        </w:rPr>
        <w:t xml:space="preserve"> -образовательного процесса, как в дошкольном учреждении, так и в домашних условиях. Эффективным средством воспитания являются правильно организованный режим, занятия, игры и разнообразная самостоятельная деятельность, целенаправленное, ненавязчивое руководство со стороны воспитателя, помогающее детям строить правильные взаимоотношения друг с другом. Не менее важен правильный стиль отношений педагогического и родительского коллективов, который складывается в результате систематической работы детского сада с родителями.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Воспитанность человека, его хорошие манеры, его уважение к другим и самому себе начинается в детстве.</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Всё начинается с детства. Формируется характер, выбираются друзья, складываются взаимоотношения с близкими, друзьями, вырабатываются нормы поведения, а главное – закладываются традиции семейного воспитания. Культурному поведению ребёнка необходимо учить с раннего детства, когда он только начинает ходить и действовать.</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Характер поведения ребенка в первую очередь зависит от родителей.</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Семья должна учить ребёнка не только законам человеческого существования, но и законам совместного проживания. Ребёнку нужно знать, как вести себя в общественных местах, как вести разговор, как вести себя в транспорте. Культура одежды, речи, поведения – всё это слагаемые культуры человека, которая закладывается в самом раннем детстве и развивается на протяжении всей его жизни.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Дети чрезвычайно подражательны и усваивают те модели поведения, которые в них закладывает семья.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Компоненты культуры поведения:</w:t>
      </w:r>
    </w:p>
    <w:p w:rsidR="00BD5F36" w:rsidRPr="001660DF" w:rsidRDefault="00BD5F36" w:rsidP="001660DF">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культура деятельности;</w:t>
      </w:r>
    </w:p>
    <w:p w:rsidR="00BD5F36" w:rsidRPr="001660DF" w:rsidRDefault="00BD5F36" w:rsidP="001660DF">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культура общения;</w:t>
      </w:r>
    </w:p>
    <w:p w:rsidR="00BD5F36" w:rsidRPr="001660DF" w:rsidRDefault="00BD5F36" w:rsidP="001660DF">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культура речи;</w:t>
      </w:r>
    </w:p>
    <w:p w:rsidR="00BD5F36" w:rsidRPr="001660DF" w:rsidRDefault="00BD5F36" w:rsidP="001660DF">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культурно-гигиенические навыки.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Поясню, что же предполагают все эти компоненты. К чему нам с вами нужно стремиться в процессе воспитания культуры поведения.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i/>
          <w:iCs/>
          <w:color w:val="000000"/>
          <w:sz w:val="28"/>
          <w:szCs w:val="28"/>
          <w:lang w:eastAsia="ru-RU"/>
        </w:rPr>
        <w:t>Культура деятельности</w:t>
      </w:r>
      <w:r w:rsidRPr="001660DF">
        <w:rPr>
          <w:rFonts w:ascii="Times New Roman" w:eastAsia="Times New Roman" w:hAnsi="Times New Roman" w:cs="Times New Roman"/>
          <w:color w:val="000000"/>
          <w:sz w:val="28"/>
          <w:szCs w:val="28"/>
          <w:lang w:eastAsia="ru-RU"/>
        </w:rPr>
        <w:t xml:space="preserve"> проявляется в поведении ребенка на занятиях, в играх, во время выполнения трудовых поручений, как в одиночку, так и в </w:t>
      </w:r>
      <w:r w:rsidRPr="001660DF">
        <w:rPr>
          <w:rFonts w:ascii="Times New Roman" w:eastAsia="Times New Roman" w:hAnsi="Times New Roman" w:cs="Times New Roman"/>
          <w:color w:val="000000"/>
          <w:sz w:val="28"/>
          <w:szCs w:val="28"/>
          <w:lang w:eastAsia="ru-RU"/>
        </w:rPr>
        <w:lastRenderedPageBreak/>
        <w:t>коллективе совместно со сверстниками и взрослыми. Ребенок должен научиться беречь игрушки, вещи, книги.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xml:space="preserve">По этим вопросам с детьми ежедневно ведется </w:t>
      </w:r>
      <w:proofErr w:type="spellStart"/>
      <w:r w:rsidRPr="001660DF">
        <w:rPr>
          <w:rFonts w:ascii="Times New Roman" w:eastAsia="Times New Roman" w:hAnsi="Times New Roman" w:cs="Times New Roman"/>
          <w:color w:val="000000"/>
          <w:sz w:val="28"/>
          <w:szCs w:val="28"/>
          <w:lang w:eastAsia="ru-RU"/>
        </w:rPr>
        <w:t>воспитательно</w:t>
      </w:r>
      <w:proofErr w:type="spellEnd"/>
      <w:r w:rsidRPr="001660DF">
        <w:rPr>
          <w:rFonts w:ascii="Times New Roman" w:eastAsia="Times New Roman" w:hAnsi="Times New Roman" w:cs="Times New Roman"/>
          <w:color w:val="000000"/>
          <w:sz w:val="28"/>
          <w:szCs w:val="28"/>
          <w:lang w:eastAsia="ru-RU"/>
        </w:rPr>
        <w:t>-образовательная работа.</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i/>
          <w:iCs/>
          <w:color w:val="000000"/>
          <w:sz w:val="28"/>
          <w:szCs w:val="28"/>
          <w:lang w:eastAsia="ru-RU"/>
        </w:rPr>
        <w:t>Культурно-гигиенические навыки</w:t>
      </w:r>
      <w:r w:rsidRPr="001660DF">
        <w:rPr>
          <w:rFonts w:ascii="Times New Roman" w:eastAsia="Times New Roman" w:hAnsi="Times New Roman" w:cs="Times New Roman"/>
          <w:color w:val="000000"/>
          <w:sz w:val="28"/>
          <w:szCs w:val="28"/>
          <w:lang w:eastAsia="ru-RU"/>
        </w:rPr>
        <w:t> важная составляющая часть культуры поведения. Необходимость опрятности, содержания в чистоте лица, рук, тела, прически, одежды, обуви продиктовано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неприятную одежду. С раннего детства мы учим детей правилам культуры поведения за столом, формируем навыки самостоятельного пользования предметами личной гигиены: носовым платком, полотенцем, расческой, зубной щеткой (с 3 лет). Также очень важно научить ребенка самостоятельно умываться, мыть руки с мылом при загрязнении и по мере необходимости.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В ходе режимных моментов, сопровождающихся разъяснениями, беседой и показом, в играх с куклами дети практически учатся правильно сидеть за столом, правильно держать ложку, чашку, самостоятельности в еде. Приобретая навыки культурного поведения за столом, дети учатся, не спеша, тщательно пережевывать пищу, набирать еду в ложку небольшое количество, помогая кусочком хлеба при необходимости. Учим бережно относиться к продуктам, к хлебу, правильно пользоваться столовыми приборами, салфеткой. Необходимо также приучать детей следить за своим внешним видом, при помощи взрослого приводить себя в порядок.</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i/>
          <w:iCs/>
          <w:color w:val="000000"/>
          <w:sz w:val="28"/>
          <w:szCs w:val="28"/>
          <w:lang w:eastAsia="ru-RU"/>
        </w:rPr>
        <w:t>Культура общения</w:t>
      </w:r>
      <w:r w:rsidRPr="001660DF">
        <w:rPr>
          <w:rFonts w:ascii="Times New Roman" w:eastAsia="Times New Roman" w:hAnsi="Times New Roman" w:cs="Times New Roman"/>
          <w:color w:val="000000"/>
          <w:sz w:val="28"/>
          <w:szCs w:val="28"/>
          <w:lang w:eastAsia="ru-RU"/>
        </w:rPr>
        <w:t> предусматривает выполнение ребенком норм и правил общения со взрослыми и сверстниками, основанных на уважении и доброжелательности, с использованием соответствующего словарного запаса и форм обращения, а также вежливое поведение в общественных местах, в быту. Культура общения обязательно предполагает культуру речи.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xml:space="preserve">В средней группе в ходе режимных моментов, игр, бесед, чтения литературы мы стараемся научить детей вежливым словам, вежливому общению как со взрослыми, так и со сверстниками.  Учим использовать в речи «вежливые» слова, говорить приветливо, доброжелательно, побуждаем называть сверстников по именам, иногда используя при этом уменьшительно-ласкательные формы. Приучать детей общаться между собой и со </w:t>
      </w:r>
      <w:proofErr w:type="gramStart"/>
      <w:r w:rsidRPr="001660DF">
        <w:rPr>
          <w:rFonts w:ascii="Times New Roman" w:eastAsia="Times New Roman" w:hAnsi="Times New Roman" w:cs="Times New Roman"/>
          <w:color w:val="000000"/>
          <w:sz w:val="28"/>
          <w:szCs w:val="28"/>
          <w:lang w:eastAsia="ru-RU"/>
        </w:rPr>
        <w:t>взрослыми  спокойно</w:t>
      </w:r>
      <w:proofErr w:type="gramEnd"/>
      <w:r w:rsidRPr="001660DF">
        <w:rPr>
          <w:rFonts w:ascii="Times New Roman" w:eastAsia="Times New Roman" w:hAnsi="Times New Roman" w:cs="Times New Roman"/>
          <w:color w:val="000000"/>
          <w:sz w:val="28"/>
          <w:szCs w:val="28"/>
          <w:lang w:eastAsia="ru-RU"/>
        </w:rPr>
        <w:t>, без крика.  Побуждаем обращаться к взрослым по имени и отчеству, называть на «Вы».</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Одним из главных компонентов в воспитании навыков культурного поведения и хороших манер является личный пример родителей. Именно вы, родители, — авторитет для ребенка. И именно с вас в первую очередь он берет пример во всем.</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br/>
        <w:t>Представьте такую ситуацию.</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xml:space="preserve">Мама забирает ребенка из детского сада. Они одеваются в раздевалке. Одевшись, мама говорит: «Иди, попрощайся с воспитателем». Ребенок, заглядывая в группу, говорит: «До свидания». И мама с ребенком </w:t>
      </w:r>
      <w:r w:rsidRPr="001660DF">
        <w:rPr>
          <w:rFonts w:ascii="Times New Roman" w:eastAsia="Times New Roman" w:hAnsi="Times New Roman" w:cs="Times New Roman"/>
          <w:color w:val="000000"/>
          <w:sz w:val="28"/>
          <w:szCs w:val="28"/>
          <w:lang w:eastAsia="ru-RU"/>
        </w:rPr>
        <w:lastRenderedPageBreak/>
        <w:t>отправляются домой.</w:t>
      </w:r>
      <w:r w:rsidRPr="001660DF">
        <w:rPr>
          <w:rFonts w:ascii="Times New Roman" w:eastAsia="Times New Roman" w:hAnsi="Times New Roman" w:cs="Times New Roman"/>
          <w:color w:val="000000"/>
          <w:sz w:val="28"/>
          <w:szCs w:val="28"/>
          <w:lang w:eastAsia="ru-RU"/>
        </w:rPr>
        <w:br/>
        <w:t>-Как вы думаете, все ли правильно было сделано для привития ребенку правил культуры общения?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(Ответы родителей, обсуждения)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Нет, мама тоже должна была попрощаться с воспитателем и оставшимися детьми.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Большое влияние на воспитание культурного поведения оказывает организация жизни в семье, её быт, тон, атмосфера, которая там царят, характер семейных отношений. Порядок в квартире, чистота и уют, соблюдение режима дня способствуют воспитанию опрятности, аккуратности, точности и обязательности.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Глубоко прав был А.С. Макаренко, когда, обращаясь к родителям, говорил: «Не думайте, что вы воспитываете ребёнка только тогда, когда с ним разговариваете или поучаете его, или приказываете ему. Вы воспитываете в каждый момент вашей жизни, даже тогда, когда вас нет дома. Как вы одеваетесь, как вы разговариваете друг с другом и с другими людьми, как вы радуетесь, или печалитесь.»</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Особое место в нашем разговоре нужно отдать самостоятельности.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Именно в возрасте 2-3 лет ребенок приобретает первые навыки самостоятельного обслуживания в одевании-раздевании, а так же культурно-гигиенические навыки.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Самостоятельность – это ценное качество, необходимое человеку в жизни, воспитывать его необходимо с раннего детства. Очень часто дети стремятся выполнять различные действия самостоятельно. И нам, взрослым, важно поддержать их в этом. Часто, по разным причинам – из-за отсутствия времени, неуверенности в силах ребенка – мы стремимся сделать все за него сами. Но действительно ли мы оказываем ребенку помощь? Как вы считаете? Может ли маленький ребенок быть самостоятельным?</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(Ответы родителей, обсуждения)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При формировании навыков самостоятельности у детей, мы часто сталкиваемся с тем, что ребенок не может справиться с предложенным заданием. Как действовать в подобных ситуациях?</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Ситуация: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Андрей (3 года) с усердием натягивает колготки. Трудное задание! Наконец, после долгих усилий, колготки почти надеты, но…наизнанку. Малыш этого не замечает и продолжает их натягивать. Мама прекращает эту «</w:t>
      </w:r>
      <w:proofErr w:type="spellStart"/>
      <w:r w:rsidRPr="001660DF">
        <w:rPr>
          <w:rFonts w:ascii="Times New Roman" w:eastAsia="Times New Roman" w:hAnsi="Times New Roman" w:cs="Times New Roman"/>
          <w:color w:val="000000"/>
          <w:sz w:val="28"/>
          <w:szCs w:val="28"/>
          <w:lang w:eastAsia="ru-RU"/>
        </w:rPr>
        <w:t>безцельную</w:t>
      </w:r>
      <w:proofErr w:type="spellEnd"/>
      <w:r w:rsidRPr="001660DF">
        <w:rPr>
          <w:rFonts w:ascii="Times New Roman" w:eastAsia="Times New Roman" w:hAnsi="Times New Roman" w:cs="Times New Roman"/>
          <w:color w:val="000000"/>
          <w:sz w:val="28"/>
          <w:szCs w:val="28"/>
          <w:lang w:eastAsia="ru-RU"/>
        </w:rPr>
        <w:t xml:space="preserve"> возню», быстрым движением старается натянуть ребенку колготки. Малыш кричит: «Я сам!»  Мама отвечает: «Сиди спокойно и не капризничай! Не умеешь, а кричишь «сам».</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-Правильно ли поступила мама? (ответы  родителей, обсуждения)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В детском «Я сам!» проявляется стремление к самостоятельности. Оно появляется очень рано, надо поддерживать это стремление. «Я сам!» - это стремление к самоутверждению, осмысливанию окружающего. Если постоянно тормозить это желание, то дети могут расти пассивными, не умеющими преодолевать трудности, они ждут, что за них все сделают взрослые.</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lastRenderedPageBreak/>
        <w:t>Стремясь сделать все за ребенка, взрослый причиняет ему большой вред, лишает его самостоятельности. К 2-3 годам у ребенка резко возрастает стремление к самостоятельности. У него появляется устойчивое желание самоутвердиться. Подавлять эти порывы детей ни в коем случае нельзя, это может привести к негативизму, упрямству, может наблюдаться строптивость, своеволие. То есть, не просто непослушание, а стремление сделать все наоборот, ребенок начинает отрицать все, что он делал раньше, ребенок все хочет делать сам, отказываясь от помощи взрослого и добиваться самостоятельности даже в том, что еще мало умеет. Таким образом, подавление детской самостоятельности способно оказать серьезное негативное влияние на развитие личности ребенка.</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Но создание условий еще недостаточно для формирования навыков самообслуживания и воспитания самостоятельности у детей. Необходимо правильно руководить действиями детей. Прежде, чем ожидать от ребенка самостоятельности, его нужно научить действиям, необходимым в процессе одевания, умывания, приема пищи.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Так с чего же следует начинать воспитание культуры поведения?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w:t>
      </w:r>
      <w:r w:rsidRPr="001660DF">
        <w:rPr>
          <w:rFonts w:ascii="Times New Roman" w:eastAsia="Times New Roman" w:hAnsi="Times New Roman" w:cs="Times New Roman"/>
          <w:i/>
          <w:iCs/>
          <w:color w:val="000000"/>
          <w:sz w:val="28"/>
          <w:szCs w:val="28"/>
          <w:lang w:eastAsia="ru-RU"/>
        </w:rPr>
        <w:t>(Родители высказывают свои предположения, опираясь на опыт семейного воспитания, на информацию, данную выше)</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Первые представления о нормах поведения, принятых в обществе, ребенок получает в семье. А значит, и начинать нужно с создания вежливой, терпимой, сочувственной и ласковой семейной атмосферы. Учитывая возраст детей, начинать его воспитание надо с создания духа игры, с методов, которые нужно использовать для привития ребенку навыков культурного поведения и хороших манер:</w:t>
      </w:r>
      <w:r w:rsidRPr="001660DF">
        <w:rPr>
          <w:rFonts w:ascii="Times New Roman" w:eastAsia="Times New Roman" w:hAnsi="Times New Roman" w:cs="Times New Roman"/>
          <w:color w:val="000000"/>
          <w:sz w:val="28"/>
          <w:szCs w:val="28"/>
          <w:lang w:eastAsia="ru-RU"/>
        </w:rPr>
        <w:br/>
      </w:r>
      <w:r w:rsidRPr="001660DF">
        <w:rPr>
          <w:rFonts w:ascii="Times New Roman" w:eastAsia="Times New Roman" w:hAnsi="Times New Roman" w:cs="Times New Roman"/>
          <w:i/>
          <w:iCs/>
          <w:color w:val="000000"/>
          <w:sz w:val="28"/>
          <w:szCs w:val="28"/>
          <w:lang w:eastAsia="ru-RU"/>
        </w:rPr>
        <w:t>-личный пример родителей,</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i/>
          <w:iCs/>
          <w:color w:val="000000"/>
          <w:sz w:val="28"/>
          <w:szCs w:val="28"/>
          <w:lang w:eastAsia="ru-RU"/>
        </w:rPr>
        <w:t>-чтение книг с ярким примером хороших манер,</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i/>
          <w:iCs/>
          <w:color w:val="000000"/>
          <w:sz w:val="28"/>
          <w:szCs w:val="28"/>
          <w:lang w:eastAsia="ru-RU"/>
        </w:rPr>
        <w:t>-постоянство и настойчивость в обучении культурному поведению,</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i/>
          <w:iCs/>
          <w:color w:val="000000"/>
          <w:sz w:val="28"/>
          <w:szCs w:val="28"/>
          <w:lang w:eastAsia="ru-RU"/>
        </w:rPr>
        <w:t>-уважительное отношение друг к другу в семье,  к людям из круга общения.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Все эти методы имеют положительные результаты.</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Очень помогает в достижении результатов похвала маленьких детей. Ни одного дня без похвалы, без слов восхищения. В детском саду каждый ребенок получает похвалу в присутствии всех детей. Продолжайте и дома хвалить ребенка за стремление к самостоятельности, за попытку помочь вам-взрослым или братьям, сестрам, и вы увидите, насколько быстрее он будет усваивать правила поведения.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Рефлексия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Рефлексивный круг.</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Используется игра с мячом, которая проводилась в начале собрания.</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i/>
          <w:iCs/>
          <w:color w:val="000000"/>
          <w:sz w:val="28"/>
          <w:szCs w:val="28"/>
          <w:lang w:eastAsia="ru-RU"/>
        </w:rPr>
        <w:t>(Участники обмениваются мнениями по поводу проведенного собрания, высказывают пожелания на будущее, ставят и обсуждают задачи, которые необходимы в воспитании культуры поведения у детей)</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i/>
          <w:iCs/>
          <w:color w:val="000000"/>
          <w:sz w:val="28"/>
          <w:szCs w:val="28"/>
          <w:lang w:eastAsia="ru-RU"/>
        </w:rPr>
        <w:t xml:space="preserve">Воспитатель говорит о том, что сегодня все прекрасно работали, определили задачи на ближайшее будущее, которые предстоит решать, </w:t>
      </w:r>
      <w:r w:rsidRPr="001660DF">
        <w:rPr>
          <w:rFonts w:ascii="Times New Roman" w:eastAsia="Times New Roman" w:hAnsi="Times New Roman" w:cs="Times New Roman"/>
          <w:i/>
          <w:iCs/>
          <w:color w:val="000000"/>
          <w:sz w:val="28"/>
          <w:szCs w:val="28"/>
          <w:lang w:eastAsia="ru-RU"/>
        </w:rPr>
        <w:lastRenderedPageBreak/>
        <w:t>попытались взвесить свои потенциальные возможности для их решения, были активными.</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Верится, что каждый из вас сегодня о многом подумал и решил что-то изменить в общении с детьми. Хочется всем пожелать  успехов в воспитании детей. Спасибо за внимание.</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i/>
          <w:iCs/>
          <w:color w:val="000000"/>
          <w:sz w:val="28"/>
          <w:szCs w:val="28"/>
          <w:lang w:eastAsia="ru-RU"/>
        </w:rPr>
        <w:t>Благодарю родителей за посещение собрания, участие в обсуждении темы.</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Литература</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1. «Азбука нравственного воспитания». / пособие для учителя /</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xml:space="preserve">Под редакцией </w:t>
      </w:r>
      <w:proofErr w:type="spellStart"/>
      <w:r w:rsidRPr="001660DF">
        <w:rPr>
          <w:rFonts w:ascii="Times New Roman" w:eastAsia="Times New Roman" w:hAnsi="Times New Roman" w:cs="Times New Roman"/>
          <w:color w:val="000000"/>
          <w:sz w:val="28"/>
          <w:szCs w:val="28"/>
          <w:lang w:eastAsia="ru-RU"/>
        </w:rPr>
        <w:t>Каирова</w:t>
      </w:r>
      <w:proofErr w:type="spellEnd"/>
      <w:r w:rsidRPr="001660DF">
        <w:rPr>
          <w:rFonts w:ascii="Times New Roman" w:eastAsia="Times New Roman" w:hAnsi="Times New Roman" w:cs="Times New Roman"/>
          <w:color w:val="000000"/>
          <w:sz w:val="28"/>
          <w:szCs w:val="28"/>
          <w:lang w:eastAsia="ru-RU"/>
        </w:rPr>
        <w:t xml:space="preserve"> И. А. 3 издание. Москва: «Просвещение», 2007 год.</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 xml:space="preserve">2. </w:t>
      </w:r>
      <w:proofErr w:type="spellStart"/>
      <w:r w:rsidRPr="001660DF">
        <w:rPr>
          <w:rFonts w:ascii="Times New Roman" w:eastAsia="Times New Roman" w:hAnsi="Times New Roman" w:cs="Times New Roman"/>
          <w:color w:val="000000"/>
          <w:sz w:val="28"/>
          <w:szCs w:val="28"/>
          <w:lang w:eastAsia="ru-RU"/>
        </w:rPr>
        <w:t>Аркше</w:t>
      </w:r>
      <w:proofErr w:type="spellEnd"/>
      <w:r w:rsidRPr="001660DF">
        <w:rPr>
          <w:rFonts w:ascii="Times New Roman" w:eastAsia="Times New Roman" w:hAnsi="Times New Roman" w:cs="Times New Roman"/>
          <w:color w:val="000000"/>
          <w:sz w:val="28"/>
          <w:szCs w:val="28"/>
          <w:lang w:eastAsia="ru-RU"/>
        </w:rPr>
        <w:t xml:space="preserve"> Е. А. «Ребенок в дошкольные годы». Москва: «Просвещение», 2005 год.</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3. Богданова О. С., Калинина О. Д. «Содержание и методика этических бесед с младшими школьниками». Москва: «Просвещение», 2015 год</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4. Буре Р. С., Островская Л. Ф. «Воспитатель и дети». Москва: «Просвещение», 2017 год.</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5. Дейл Карнеги. «Как завоевать друзей и оказывать влияние на людей». Москва: «Знание», 2011 год.</w:t>
      </w:r>
    </w:p>
    <w:p w:rsidR="00BD5F36" w:rsidRPr="001660DF" w:rsidRDefault="00BD5F36"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6. Крупская Н. К. «О дошкольном воспитании». Москва: «Просвещение», 2015 год.</w:t>
      </w:r>
    </w:p>
    <w:p w:rsidR="00EC0B74" w:rsidRPr="001660DF" w:rsidRDefault="00EC0B74" w:rsidP="001660DF">
      <w:pPr>
        <w:ind w:firstLine="567"/>
        <w:jc w:val="both"/>
        <w:rPr>
          <w:rFonts w:ascii="Times New Roman" w:hAnsi="Times New Roman" w:cs="Times New Roman"/>
          <w:sz w:val="28"/>
          <w:szCs w:val="28"/>
        </w:rPr>
      </w:pPr>
    </w:p>
    <w:p w:rsidR="00BD5F36" w:rsidRPr="001660DF" w:rsidRDefault="00BD5F36" w:rsidP="001660DF">
      <w:pPr>
        <w:ind w:firstLine="567"/>
        <w:jc w:val="both"/>
        <w:rPr>
          <w:rFonts w:ascii="Times New Roman" w:hAnsi="Times New Roman" w:cs="Times New Roman"/>
          <w:sz w:val="28"/>
          <w:szCs w:val="28"/>
        </w:rPr>
      </w:pPr>
    </w:p>
    <w:p w:rsidR="00BD5F36" w:rsidRPr="001660DF" w:rsidRDefault="00BD5F36" w:rsidP="001660DF">
      <w:pPr>
        <w:ind w:firstLine="567"/>
        <w:jc w:val="both"/>
        <w:rPr>
          <w:rFonts w:ascii="Times New Roman" w:hAnsi="Times New Roman" w:cs="Times New Roman"/>
          <w:sz w:val="28"/>
          <w:szCs w:val="28"/>
        </w:rPr>
      </w:pPr>
    </w:p>
    <w:p w:rsidR="00BD5F36" w:rsidRPr="001660DF" w:rsidRDefault="00BD5F36" w:rsidP="001660DF">
      <w:pPr>
        <w:ind w:firstLine="567"/>
        <w:jc w:val="both"/>
        <w:rPr>
          <w:rFonts w:ascii="Times New Roman" w:hAnsi="Times New Roman" w:cs="Times New Roman"/>
          <w:sz w:val="28"/>
          <w:szCs w:val="28"/>
        </w:rPr>
      </w:pPr>
    </w:p>
    <w:p w:rsidR="00BD5F36" w:rsidRPr="001660DF" w:rsidRDefault="00BD5F36" w:rsidP="001660DF">
      <w:pPr>
        <w:ind w:firstLine="567"/>
        <w:jc w:val="both"/>
        <w:rPr>
          <w:rFonts w:ascii="Times New Roman" w:hAnsi="Times New Roman" w:cs="Times New Roman"/>
          <w:sz w:val="28"/>
          <w:szCs w:val="28"/>
        </w:rPr>
      </w:pPr>
    </w:p>
    <w:p w:rsidR="00BD5F36" w:rsidRPr="001660DF" w:rsidRDefault="00BD5F36" w:rsidP="001660DF">
      <w:pPr>
        <w:ind w:firstLine="567"/>
        <w:jc w:val="both"/>
        <w:rPr>
          <w:rFonts w:ascii="Times New Roman" w:hAnsi="Times New Roman" w:cs="Times New Roman"/>
          <w:sz w:val="28"/>
          <w:szCs w:val="28"/>
        </w:rPr>
      </w:pPr>
    </w:p>
    <w:p w:rsidR="00BD5F36" w:rsidRPr="001660DF" w:rsidRDefault="00BD5F36" w:rsidP="001660DF">
      <w:pPr>
        <w:ind w:firstLine="567"/>
        <w:jc w:val="both"/>
        <w:rPr>
          <w:rFonts w:ascii="Times New Roman" w:hAnsi="Times New Roman" w:cs="Times New Roman"/>
          <w:sz w:val="28"/>
          <w:szCs w:val="28"/>
        </w:rPr>
      </w:pPr>
    </w:p>
    <w:p w:rsidR="00BD5F36" w:rsidRPr="001660DF" w:rsidRDefault="00BD5F36" w:rsidP="001660DF">
      <w:pPr>
        <w:ind w:firstLine="567"/>
        <w:jc w:val="both"/>
        <w:rPr>
          <w:rFonts w:ascii="Times New Roman" w:hAnsi="Times New Roman" w:cs="Times New Roman"/>
          <w:sz w:val="28"/>
          <w:szCs w:val="28"/>
        </w:rPr>
      </w:pPr>
    </w:p>
    <w:p w:rsidR="00BD5F36" w:rsidRDefault="00BD5F36"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Pr="001660DF" w:rsidRDefault="001660DF" w:rsidP="001660DF">
      <w:pPr>
        <w:ind w:firstLine="567"/>
        <w:jc w:val="both"/>
        <w:rPr>
          <w:rFonts w:ascii="Times New Roman" w:hAnsi="Times New Roman" w:cs="Times New Roman"/>
          <w:sz w:val="28"/>
          <w:szCs w:val="28"/>
        </w:rPr>
      </w:pPr>
    </w:p>
    <w:p w:rsidR="001660DF" w:rsidRPr="001660DF" w:rsidRDefault="001660DF" w:rsidP="001660DF">
      <w:pPr>
        <w:pStyle w:val="a4"/>
        <w:spacing w:before="0" w:beforeAutospacing="0" w:after="0" w:afterAutospacing="0"/>
        <w:ind w:firstLine="567"/>
        <w:jc w:val="center"/>
        <w:rPr>
          <w:rStyle w:val="a5"/>
          <w:color w:val="212529"/>
          <w:sz w:val="32"/>
          <w:szCs w:val="32"/>
        </w:rPr>
      </w:pPr>
      <w:r w:rsidRPr="001660DF">
        <w:rPr>
          <w:rStyle w:val="a5"/>
          <w:color w:val="212529"/>
          <w:sz w:val="32"/>
          <w:szCs w:val="32"/>
        </w:rPr>
        <w:t>Родительское собрание</w:t>
      </w:r>
    </w:p>
    <w:p w:rsidR="00BD5F36" w:rsidRPr="001660DF" w:rsidRDefault="00BD5F36" w:rsidP="001660DF">
      <w:pPr>
        <w:pStyle w:val="a4"/>
        <w:spacing w:before="0" w:beforeAutospacing="0" w:after="0" w:afterAutospacing="0"/>
        <w:ind w:firstLine="567"/>
        <w:jc w:val="center"/>
        <w:rPr>
          <w:i/>
          <w:color w:val="FF0000"/>
          <w:sz w:val="32"/>
          <w:szCs w:val="32"/>
        </w:rPr>
      </w:pPr>
      <w:r w:rsidRPr="001660DF">
        <w:rPr>
          <w:rStyle w:val="a5"/>
          <w:i/>
          <w:color w:val="FF0000"/>
          <w:sz w:val="32"/>
          <w:szCs w:val="32"/>
        </w:rPr>
        <w:t>«С новым учебным годом»</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lastRenderedPageBreak/>
        <w:t>Цель: расширения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Задачи: рассмотреть возрастные и индивидуальные ос</w:t>
      </w:r>
      <w:r w:rsidR="001660DF">
        <w:rPr>
          <w:sz w:val="28"/>
          <w:szCs w:val="28"/>
        </w:rPr>
        <w:t>обенности детей 3</w:t>
      </w:r>
      <w:r w:rsidRPr="001660DF">
        <w:rPr>
          <w:sz w:val="28"/>
          <w:szCs w:val="28"/>
        </w:rPr>
        <w:t>- 5 лет,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ребенком, изучать его, видеть успехи и неудачи, стараться помочь ему в его собственном темпе.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Повестка:</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1. Вступление;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2. Тренинг на знакомство;</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3. Возрастные особенности детей;</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4. Безопасность детей дома и на улице;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5. О разном.</w:t>
      </w:r>
    </w:p>
    <w:p w:rsidR="00BD5F36" w:rsidRPr="001660DF" w:rsidRDefault="00BD5F36" w:rsidP="001660DF">
      <w:pPr>
        <w:pStyle w:val="a4"/>
        <w:spacing w:before="90" w:beforeAutospacing="0" w:after="90" w:afterAutospacing="0"/>
        <w:ind w:firstLine="567"/>
        <w:jc w:val="both"/>
        <w:rPr>
          <w:sz w:val="28"/>
          <w:szCs w:val="28"/>
          <w:u w:val="single"/>
        </w:rPr>
      </w:pPr>
      <w:r w:rsidRPr="001660DF">
        <w:rPr>
          <w:sz w:val="28"/>
          <w:szCs w:val="28"/>
          <w:u w:val="single"/>
        </w:rPr>
        <w:t>Ход собрания:</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Воспитатель: - Добрый день. Мы рады видеть Вас на нашей первой встрече. Сегодня у нас с Вами первое родительское собрание, на котором мы познакомимся, узнаем друг друга поближе, мы расскажем Вам о том, чему нам предстоит научиться за этот год. И сегодняшнюю нашу встречу, я хочу начать с шуточного стихотворения:</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«Отвели бутуза в сад»</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Отвели бутуза в сад-</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Мама рада, папа рад:</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Не мешает им никто</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Делать это, делать то!</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Можно спать до 10</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На прогулку не идти,</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Нож забыть на видном месте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Выпить кофе граммов 200,</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Можно, не в ущерб хвосту</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С антресолей слезть коту!</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Можно час болтать с подружкой,</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Можно печь полдня ватрушки,</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Можно поваляться в ванной,</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Или с книжкой на диване,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На базар сходить за сыром</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И убрать всю-всю квартиру!</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Это и с бутузом можно</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lastRenderedPageBreak/>
        <w:t>Только очень-очень сложно</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Час прошел, и 2 и 3</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Что-то тягостно внутри.</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Без бутуза в доме пусто,</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Без бутуза в доме грустно…</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Ну-ка папа, быстро в сад</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Возвращай дитё назад!</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…И опять дрожит весь дом…</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Завтра снова поведем!</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  Итак, Вы привели своих детей в детский сад и у нас с Вами одна общая цель, сделать их пребывание здесь комфортным, безопасным, интересным, увлекательным, познавательным и т.д. Во время пребывания ребенка в детском саду мы (дети, педагоги, родители) составляем треугольник. Во главе треугольника, конечно, же стоит ребенок. Как Вы думаете, что произойдет с трехногим табуретом, если подломится одна ножка? (упадет). Вот именно, упадет! Вспомните басню Крылова «Лебедь, рак и щука» где говорится: «Когда в товарищах согласья нет - на лад их дело не пойдет, выйдет из него не дело, а только мука!» Следовательно, нам с Вами нужно объединить усилия для того, чтобы детям было интересно и комфортно в детском саду и здесь очень важно наличие взаимопонимания и поддержки. Мы с вами будем жить одной, я надеюсь, дружной семьей. А для начала нужно поближе познакомиться.</w:t>
      </w:r>
    </w:p>
    <w:p w:rsidR="00BD5F36" w:rsidRPr="001660DF" w:rsidRDefault="00BD5F36" w:rsidP="001660DF">
      <w:pPr>
        <w:pStyle w:val="a4"/>
        <w:spacing w:before="90" w:beforeAutospacing="0" w:after="90" w:afterAutospacing="0"/>
        <w:ind w:firstLine="567"/>
        <w:jc w:val="both"/>
        <w:rPr>
          <w:sz w:val="28"/>
          <w:szCs w:val="28"/>
          <w:u w:val="single"/>
        </w:rPr>
      </w:pPr>
      <w:proofErr w:type="spellStart"/>
      <w:r w:rsidRPr="001660DF">
        <w:rPr>
          <w:sz w:val="28"/>
          <w:szCs w:val="28"/>
          <w:u w:val="single"/>
        </w:rPr>
        <w:t>Тренинговое</w:t>
      </w:r>
      <w:proofErr w:type="spellEnd"/>
      <w:r w:rsidRPr="001660DF">
        <w:rPr>
          <w:sz w:val="28"/>
          <w:szCs w:val="28"/>
          <w:u w:val="single"/>
        </w:rPr>
        <w:t xml:space="preserve"> упражнение «Клубочек».</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Воспитатель держит в руках клубочек и предлагает родителям немного рассказать о себе, о том, что они ждут от детского сада, какие пожелания воспитателям они хотели бы озвучить. Сначала воспитатель говорит о себе, наматывают на палец нитку и передают по кругу. В итоге, когда клубок возвращается к воспитателю, получается замкнутый круг.</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u w:val="single"/>
        </w:rPr>
        <w:t>Воспитатель:</w:t>
      </w:r>
      <w:r w:rsidRPr="001660DF">
        <w:rPr>
          <w:sz w:val="28"/>
          <w:szCs w:val="28"/>
        </w:rPr>
        <w:t> Уважаемые родители, посмотрите, пожалуйста, каждый из нас соединён ниточкой и не просто ниточкой, а нитью, которая нас буд</w:t>
      </w:r>
      <w:r w:rsidR="001660DF">
        <w:rPr>
          <w:sz w:val="28"/>
          <w:szCs w:val="28"/>
        </w:rPr>
        <w:t>ет связывать на протяжении учебного года</w:t>
      </w:r>
      <w:r w:rsidRPr="001660DF">
        <w:rPr>
          <w:sz w:val="28"/>
          <w:szCs w:val="28"/>
        </w:rPr>
        <w:t>. Наша нить должна быть настолько прочной, насколько это возможно ради здоровья и счастья наших детей! Мы, как большая семья, должны действовать вместе. Ведь не надо забывать, что родитель – это главный воспитатель, а детский сад создан в помощь родителям.</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Мы с вами познакомились и теперь с хорошим настроением переходим к серьезным вопросам.</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Родит</w:t>
      </w:r>
      <w:r w:rsidR="001660DF">
        <w:rPr>
          <w:sz w:val="28"/>
          <w:szCs w:val="28"/>
        </w:rPr>
        <w:t>елям о возрастных особенностях 3</w:t>
      </w:r>
      <w:r w:rsidRPr="001660DF">
        <w:rPr>
          <w:sz w:val="28"/>
          <w:szCs w:val="28"/>
        </w:rPr>
        <w:t>-5 лет</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 xml:space="preserve">Каждый ребёнок развивается по-разному, у каждого свой путь и темп развития. Но всё же есть нечто общее, что позволяет охарактеризовать детей, их возрастные особенности. Составим общий </w:t>
      </w:r>
      <w:r w:rsidR="001660DF">
        <w:rPr>
          <w:sz w:val="28"/>
          <w:szCs w:val="28"/>
        </w:rPr>
        <w:t>возрастной портрет ребёнка 3</w:t>
      </w:r>
      <w:r w:rsidRPr="001660DF">
        <w:rPr>
          <w:sz w:val="28"/>
          <w:szCs w:val="28"/>
        </w:rPr>
        <w:t>-5 лет, выделив показатели разных сторон его развития.</w:t>
      </w:r>
    </w:p>
    <w:p w:rsidR="00BD5F36" w:rsidRPr="001660DF" w:rsidRDefault="001660DF" w:rsidP="001660DF">
      <w:pPr>
        <w:pStyle w:val="a4"/>
        <w:spacing w:before="90" w:beforeAutospacing="0" w:after="90" w:afterAutospacing="0"/>
        <w:ind w:firstLine="567"/>
        <w:jc w:val="both"/>
        <w:rPr>
          <w:sz w:val="28"/>
          <w:szCs w:val="28"/>
        </w:rPr>
      </w:pPr>
      <w:r>
        <w:rPr>
          <w:sz w:val="28"/>
          <w:szCs w:val="28"/>
        </w:rPr>
        <w:lastRenderedPageBreak/>
        <w:t>Возраст 3</w:t>
      </w:r>
      <w:r w:rsidR="00BD5F36" w:rsidRPr="001660DF">
        <w:rPr>
          <w:sz w:val="28"/>
          <w:szCs w:val="28"/>
        </w:rPr>
        <w:t>-5 лет справедливо называют средним дошкольным. Ближе к пяти годам у детей начинают появляться черты, свойственные дошкольникам старшего возраста: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 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ребёнку пятого года жизни освоение норм родного языка и функций речи.</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 xml:space="preserve">Вместе с тем неустойчивость настроения, внимания, эмоциональная ранимость, конкретность и образность мышления, увлечённость игрой и игровыми ситуациями сближают детей пятого года жизни с младшими дошкольниками. И расширяющиеся на данном возрастном этапе возможности воспитания и обучения детей не могут быть реализованы без знания и учёта этой двойственности развития. ( </w:t>
      </w:r>
      <w:proofErr w:type="spellStart"/>
      <w:r w:rsidRPr="001660DF">
        <w:rPr>
          <w:sz w:val="28"/>
          <w:szCs w:val="28"/>
        </w:rPr>
        <w:t>В.В.Гербова</w:t>
      </w:r>
      <w:proofErr w:type="spellEnd"/>
      <w:r w:rsidRPr="001660DF">
        <w:rPr>
          <w:sz w:val="28"/>
          <w:szCs w:val="28"/>
        </w:rPr>
        <w:t>)</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Очень важно в воспитании учитывать индивидуальные особенности ребёнка. Они обусловлены типом нервной системы. И.П. Павлов выделил четыре основных типа нервной системы: флегматик, сангвиник, холерик и меланхолик. ( Консультация для родителей)</w:t>
      </w:r>
    </w:p>
    <w:p w:rsidR="00BD5F36" w:rsidRPr="001660DF" w:rsidRDefault="00BD5F36" w:rsidP="001660DF">
      <w:pPr>
        <w:pStyle w:val="a4"/>
        <w:spacing w:before="90" w:beforeAutospacing="0" w:after="90" w:afterAutospacing="0"/>
        <w:ind w:firstLine="567"/>
        <w:jc w:val="both"/>
        <w:rPr>
          <w:sz w:val="28"/>
          <w:szCs w:val="28"/>
          <w:u w:val="single"/>
        </w:rPr>
      </w:pPr>
      <w:r w:rsidRPr="001660DF">
        <w:rPr>
          <w:sz w:val="28"/>
          <w:szCs w:val="28"/>
          <w:u w:val="single"/>
        </w:rPr>
        <w:t>Особенности образовательного про</w:t>
      </w:r>
      <w:r w:rsidR="001660DF">
        <w:rPr>
          <w:sz w:val="28"/>
          <w:szCs w:val="28"/>
          <w:u w:val="single"/>
        </w:rPr>
        <w:t xml:space="preserve">цесса в младшей разновозрастной </w:t>
      </w:r>
      <w:r w:rsidRPr="001660DF">
        <w:rPr>
          <w:sz w:val="28"/>
          <w:szCs w:val="28"/>
          <w:u w:val="single"/>
        </w:rPr>
        <w:t xml:space="preserve"> группе.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Уважаемые родители, хочу вас познакомить с режимом дня в нашей группе, и прошу соблюдать его.</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Ознакомление родителей с целями и задачами ДОУ на новый учебный год.</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 этом учебном году развитие детей будет также осуществляться при организации всех видов детской деятельности: игровой, коммуникативной, элементарной трудовой, двигательной, познавательно- исследовательской, изобразительной, конструктивной, музыкальной, восприятия художественной литературы и фольклора.</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Организованная деятельность детей проводится по следующим образовательным областям:</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«Социально-коммуникативное развитие»,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«Познавательное развитие»,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«Речевое развитие»,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«Художественно-эстетическое развитие»,</w:t>
      </w:r>
    </w:p>
    <w:p w:rsidR="00BD5F36" w:rsidRDefault="00BD5F36" w:rsidP="001660DF">
      <w:pPr>
        <w:pStyle w:val="a4"/>
        <w:spacing w:before="90" w:beforeAutospacing="0" w:after="90" w:afterAutospacing="0"/>
        <w:ind w:firstLine="567"/>
        <w:jc w:val="both"/>
        <w:rPr>
          <w:sz w:val="28"/>
          <w:szCs w:val="28"/>
        </w:rPr>
      </w:pPr>
      <w:r w:rsidRPr="001660DF">
        <w:rPr>
          <w:sz w:val="28"/>
          <w:szCs w:val="28"/>
        </w:rPr>
        <w:t>«Физическое развитие».</w:t>
      </w:r>
    </w:p>
    <w:p w:rsidR="001660DF" w:rsidRDefault="001660DF" w:rsidP="001660DF">
      <w:pPr>
        <w:pStyle w:val="a4"/>
        <w:spacing w:before="90" w:beforeAutospacing="0" w:after="90" w:afterAutospacing="0"/>
        <w:ind w:firstLine="567"/>
        <w:jc w:val="both"/>
        <w:rPr>
          <w:sz w:val="28"/>
          <w:szCs w:val="28"/>
        </w:rPr>
      </w:pPr>
    </w:p>
    <w:p w:rsidR="001660DF" w:rsidRPr="001660DF" w:rsidRDefault="001660DF" w:rsidP="001660DF">
      <w:pPr>
        <w:pStyle w:val="a4"/>
        <w:spacing w:before="90" w:beforeAutospacing="0" w:after="90" w:afterAutospacing="0"/>
        <w:ind w:firstLine="567"/>
        <w:jc w:val="both"/>
        <w:rPr>
          <w:sz w:val="28"/>
          <w:szCs w:val="28"/>
        </w:rPr>
      </w:pPr>
    </w:p>
    <w:p w:rsidR="00BD5F36" w:rsidRPr="001660DF" w:rsidRDefault="001660DF" w:rsidP="001660DF">
      <w:pPr>
        <w:pStyle w:val="a4"/>
        <w:spacing w:before="90" w:beforeAutospacing="0" w:after="90" w:afterAutospacing="0"/>
        <w:ind w:firstLine="567"/>
        <w:jc w:val="both"/>
        <w:rPr>
          <w:i/>
          <w:sz w:val="28"/>
          <w:szCs w:val="28"/>
        </w:rPr>
      </w:pPr>
      <w:r w:rsidRPr="001660DF">
        <w:rPr>
          <w:i/>
          <w:sz w:val="28"/>
          <w:szCs w:val="28"/>
        </w:rPr>
        <w:t>Рекомендуемые игры с ребенком 3</w:t>
      </w:r>
      <w:r w:rsidR="00BD5F36" w:rsidRPr="001660DF">
        <w:rPr>
          <w:i/>
          <w:sz w:val="28"/>
          <w:szCs w:val="28"/>
        </w:rPr>
        <w:t>-5 лет.</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u w:val="single"/>
        </w:rPr>
        <w:t>Игры на развитие мелкой моторики:</w:t>
      </w:r>
      <w:r w:rsidRPr="001660DF">
        <w:rPr>
          <w:sz w:val="28"/>
          <w:szCs w:val="28"/>
        </w:rPr>
        <w:t> </w:t>
      </w:r>
      <w:proofErr w:type="gramStart"/>
      <w:r w:rsidRPr="001660DF">
        <w:rPr>
          <w:sz w:val="28"/>
          <w:szCs w:val="28"/>
        </w:rPr>
        <w:t xml:space="preserve">( </w:t>
      </w:r>
      <w:proofErr w:type="spellStart"/>
      <w:r w:rsidRPr="001660DF">
        <w:rPr>
          <w:sz w:val="28"/>
          <w:szCs w:val="28"/>
        </w:rPr>
        <w:t>пазлы</w:t>
      </w:r>
      <w:proofErr w:type="spellEnd"/>
      <w:proofErr w:type="gramEnd"/>
      <w:r w:rsidRPr="001660DF">
        <w:rPr>
          <w:sz w:val="28"/>
          <w:szCs w:val="28"/>
        </w:rPr>
        <w:t xml:space="preserve">, </w:t>
      </w:r>
      <w:proofErr w:type="spellStart"/>
      <w:r w:rsidRPr="001660DF">
        <w:rPr>
          <w:sz w:val="28"/>
          <w:szCs w:val="28"/>
        </w:rPr>
        <w:t>лего</w:t>
      </w:r>
      <w:proofErr w:type="spellEnd"/>
      <w:r w:rsidRPr="001660DF">
        <w:rPr>
          <w:sz w:val="28"/>
          <w:szCs w:val="28"/>
        </w:rPr>
        <w:t>, конструкторы разных форм).</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lastRenderedPageBreak/>
        <w:t>Игры на развитие крупной моторики – подвижные игры с крупными игрушками (машины, куклы), спортивные игры (мяч, прыгалка).</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u w:val="single"/>
        </w:rPr>
        <w:t>Игры на развитие воображения: </w:t>
      </w:r>
      <w:r w:rsidRPr="001660DF">
        <w:rPr>
          <w:sz w:val="28"/>
          <w:szCs w:val="28"/>
        </w:rPr>
        <w:t>один предмет – несколько предметов (ложка, меч, лопата, машина и т.д.).</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u w:val="single"/>
        </w:rPr>
        <w:t>Ролевые игры:</w:t>
      </w:r>
      <w:r w:rsidRPr="001660DF">
        <w:rPr>
          <w:sz w:val="28"/>
          <w:szCs w:val="28"/>
        </w:rPr>
        <w:t> магазин, больница, детский сад и т.д.</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u w:val="single"/>
        </w:rPr>
        <w:t>Творческие игры: </w:t>
      </w:r>
      <w:r w:rsidRPr="001660DF">
        <w:rPr>
          <w:sz w:val="28"/>
          <w:szCs w:val="28"/>
        </w:rPr>
        <w:t>рисование (карандашами и красками), пластилин (предпочтительно не очень мягкий), аппликация.</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Обязательно чтение литературы по возрасту, предпочтительно сказки. Одни и те же произведения могут быть прочитаны неоднократно. Дети в этом возрасте любят повторение и в конце беседа о героях и их приключениях: что было? что случилось и почему? Если сказка не большая можно попросить ребенка назвать главных героев и коротко рассказать сюжет. При этом необходимо обращать внимание на эмоциональную окраску героев (злой, добрый, веселый, грустный, радостный и т.д.). Этот вид вашего общения с малышом хорошо развивает все: мышление и речь и внутренний эмоциональный мир.</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 </w:t>
      </w:r>
      <w:r w:rsidRPr="001660DF">
        <w:rPr>
          <w:sz w:val="28"/>
          <w:szCs w:val="28"/>
          <w:u w:val="single"/>
        </w:rPr>
        <w:t>Компьютерные игры в этом возрасте</w:t>
      </w:r>
      <w:r w:rsidRPr="001660DF">
        <w:rPr>
          <w:sz w:val="28"/>
          <w:szCs w:val="28"/>
        </w:rPr>
        <w:t> пока не рекомендуется. Происходит активное развитие органов чувств. Нервная система в этом периоде жизни ребенка еще не совершенна, преобладает процесс возбуждения. И как результат, при изменении привычного уклада жизни, психологических и физических перегрузках часто появляются бурные эмоциональные реакции с последующим несоблюдением норм поведения. В этом возрасте еще трудно просто объяснить ребенку, что можно, а что нельзя. Необходимо постоянно упражнять их в нормативных поступках.</w:t>
      </w:r>
    </w:p>
    <w:p w:rsidR="00BD5F36" w:rsidRPr="001660DF" w:rsidRDefault="00BD5F36" w:rsidP="001660DF">
      <w:pPr>
        <w:pStyle w:val="a4"/>
        <w:spacing w:before="90" w:beforeAutospacing="0" w:after="90" w:afterAutospacing="0"/>
        <w:ind w:firstLine="567"/>
        <w:jc w:val="both"/>
        <w:rPr>
          <w:i/>
          <w:sz w:val="28"/>
          <w:szCs w:val="28"/>
        </w:rPr>
      </w:pPr>
      <w:r w:rsidRPr="001660DF">
        <w:rPr>
          <w:i/>
          <w:sz w:val="28"/>
          <w:szCs w:val="28"/>
        </w:rPr>
        <w:t>О безопасности детей</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Здоровье детей во многом зависит от нас, взрослых. И в первую очередь — от родителей, так как малыши беззащитны, доверчивы, верят взрослым и не могут порой себя защитить, не могут предвидеть последствия неправильного поведения. Задача родителей — заранее готовить ребенка к встрече с различными сложными, а порой опасными жизненными ситуациями.</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Как вы думаете, есть ли правила, которые дети должны выполнять неукоснительно? Какие это правила? Кто должен научить их соблюдать? Следует ли объяснять детям дошкольного возраста, почему эти правила нужно выполнять или достаточно запретить: «Нельзя — и все!»? (Дискуссия.)</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 xml:space="preserve">Конечно, очень важно, чтобы ребенок осознавал возможные последствия своего поведения, знал правила безопасного поведения, умел применять их в реальной жизни, на практике. А родители должны своевременно разъяснять, почему следует поступать так или иначе, и следить за выполнением этих правил. А к тому же очень важно родителям самим выполнять эти правила, соблюдать профилактические мероприятия — ведь легче предупредить, чем пожинать плоды своего неответственного </w:t>
      </w:r>
      <w:r w:rsidRPr="001660DF">
        <w:rPr>
          <w:sz w:val="28"/>
          <w:szCs w:val="28"/>
        </w:rPr>
        <w:lastRenderedPageBreak/>
        <w:t>поведения. Ведь от соблюдения правил безопасного поведения зависит самое главное: жизнь, безопасность, здоровье маленького человечка.</w:t>
      </w:r>
    </w:p>
    <w:p w:rsidR="00BD5F36" w:rsidRDefault="00BD5F36" w:rsidP="001660DF">
      <w:pPr>
        <w:pStyle w:val="a4"/>
        <w:spacing w:before="90" w:beforeAutospacing="0" w:after="90" w:afterAutospacing="0"/>
        <w:ind w:firstLine="567"/>
        <w:jc w:val="both"/>
        <w:rPr>
          <w:sz w:val="28"/>
          <w:szCs w:val="28"/>
        </w:rPr>
      </w:pPr>
      <w:r w:rsidRPr="001660DF">
        <w:rPr>
          <w:sz w:val="28"/>
          <w:szCs w:val="28"/>
        </w:rPr>
        <w:t>Дети стараются подражать родителям и старшим детям. Они включают утюг, электробритву стараются шить на швейной машинке, забивают гвозди. Родителям следует постоянно контролировать действия ребенка, объяснять, что и где опасно. Многие дети любят играть мелкими предметами, особенно блестящими, яркими (кольца, пуговицы, броши, булавки, сережки). Иногда эти вещи могут попасть и в рот, и в ухо,</w:t>
      </w:r>
      <w:r w:rsidR="001660DF">
        <w:rPr>
          <w:sz w:val="28"/>
          <w:szCs w:val="28"/>
        </w:rPr>
        <w:t xml:space="preserve"> </w:t>
      </w:r>
      <w:r w:rsidRPr="001660DF">
        <w:rPr>
          <w:sz w:val="28"/>
          <w:szCs w:val="28"/>
        </w:rPr>
        <w:t>необходимо подвергать обследованиям, оперативному вмешательству. Попадание инородных тел в дыхательные пути чревато угрозой для жизни, и даже после оперативного вмешательства могут быть воспалительные процессы в легких.</w:t>
      </w:r>
    </w:p>
    <w:p w:rsidR="00BD5F36" w:rsidRPr="001660DF" w:rsidRDefault="00BD5F36" w:rsidP="001660DF">
      <w:pPr>
        <w:pStyle w:val="a4"/>
        <w:spacing w:before="90" w:beforeAutospacing="0" w:after="90" w:afterAutospacing="0"/>
        <w:ind w:firstLine="567"/>
        <w:jc w:val="both"/>
        <w:rPr>
          <w:sz w:val="28"/>
          <w:szCs w:val="28"/>
        </w:rPr>
      </w:pPr>
    </w:p>
    <w:p w:rsidR="00BD5F36" w:rsidRPr="001660DF" w:rsidRDefault="00BD5F36" w:rsidP="001660DF">
      <w:pPr>
        <w:pStyle w:val="a4"/>
        <w:spacing w:before="90" w:beforeAutospacing="0" w:after="90" w:afterAutospacing="0"/>
        <w:ind w:firstLine="567"/>
        <w:jc w:val="both"/>
        <w:rPr>
          <w:b/>
          <w:i/>
          <w:sz w:val="28"/>
          <w:szCs w:val="28"/>
        </w:rPr>
      </w:pPr>
      <w:r w:rsidRPr="001660DF">
        <w:rPr>
          <w:b/>
          <w:i/>
          <w:sz w:val="28"/>
          <w:szCs w:val="28"/>
        </w:rPr>
        <w:t>Выбор родительского комитета</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Воспитатель: Уважаемые родители, сейчас Вам предстоит сделать свой выбор, кого вы выбере</w:t>
      </w:r>
      <w:r w:rsidR="001660DF">
        <w:rPr>
          <w:sz w:val="28"/>
          <w:szCs w:val="28"/>
        </w:rPr>
        <w:t>те в родительский комитет на 2021</w:t>
      </w:r>
      <w:r w:rsidRPr="001660DF">
        <w:rPr>
          <w:sz w:val="28"/>
          <w:szCs w:val="28"/>
        </w:rPr>
        <w:t xml:space="preserve"> </w:t>
      </w:r>
      <w:r w:rsidR="001660DF">
        <w:rPr>
          <w:sz w:val="28"/>
          <w:szCs w:val="28"/>
        </w:rPr>
        <w:t>-2022</w:t>
      </w:r>
      <w:r w:rsidRPr="001660DF">
        <w:rPr>
          <w:sz w:val="28"/>
          <w:szCs w:val="28"/>
        </w:rPr>
        <w:t xml:space="preserve"> учебный год. Он необходим нам для помощи в организации всех наших совместных мероприятий. Нам необходимо выбрать в родительский комитет группы 3 человека.</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Выбор родительского комитета проходит путём подсчёта голосов и оглашения результатов. Проходит обсуждение персонального состава родительского комитета группы. Прямым голосованием родительский комитет группы утверждается.</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 любой команде очень важны понимание, добрые отношения, взаимопомощь и взаимоуважение. Условиями гармоничных отношений детей и родителей, детей и педагогов, педагогов и родителей является умение уступать друг другу, взаимная терпимость. </w:t>
      </w:r>
    </w:p>
    <w:p w:rsidR="00BD5F36" w:rsidRPr="001660DF" w:rsidRDefault="00BD5F36" w:rsidP="001660DF">
      <w:pPr>
        <w:pStyle w:val="a4"/>
        <w:spacing w:before="90" w:beforeAutospacing="0" w:after="90" w:afterAutospacing="0"/>
        <w:ind w:firstLine="567"/>
        <w:jc w:val="both"/>
        <w:rPr>
          <w:sz w:val="28"/>
          <w:szCs w:val="28"/>
          <w:u w:val="single"/>
        </w:rPr>
      </w:pPr>
      <w:r w:rsidRPr="001660DF">
        <w:rPr>
          <w:sz w:val="28"/>
          <w:szCs w:val="28"/>
          <w:u w:val="single"/>
        </w:rPr>
        <w:t>Упражнение «пожелание»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Давайте передадим им свои пожелания.</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Родители встают в круг, воспитатель пускает по кругу бубен.</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Ты катись, веселый бубен,</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Быстро-быстро по рукам.</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У кого веселый бубен,</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Тот пожелание скажет нам.</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(Пожелания родителей можно записать на магнитофон или видеокамеру, чтобы дать их прослушать посмотреть детям.)</w:t>
      </w:r>
    </w:p>
    <w:p w:rsidR="00BD5F36" w:rsidRPr="001660DF" w:rsidRDefault="00BD5F36" w:rsidP="001660DF">
      <w:pPr>
        <w:pStyle w:val="a4"/>
        <w:spacing w:before="90" w:beforeAutospacing="0" w:after="90" w:afterAutospacing="0"/>
        <w:ind w:firstLine="567"/>
        <w:jc w:val="both"/>
        <w:rPr>
          <w:sz w:val="28"/>
          <w:szCs w:val="28"/>
          <w:u w:val="single"/>
        </w:rPr>
      </w:pPr>
      <w:r w:rsidRPr="001660DF">
        <w:rPr>
          <w:sz w:val="28"/>
          <w:szCs w:val="28"/>
          <w:u w:val="single"/>
        </w:rPr>
        <w:t>Разное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Пижамы и физкультурную форму не забывайте забирать на стирку, ежедневно меняйте нижнее бельё, запасное обязательно должно быть в шкафчике </w:t>
      </w:r>
      <w:r w:rsidRPr="001660DF">
        <w:rPr>
          <w:rStyle w:val="a6"/>
          <w:sz w:val="28"/>
          <w:szCs w:val="28"/>
        </w:rPr>
        <w:t>(трусики, маечка, носочки, футболка, шорты, платье)</w:t>
      </w:r>
      <w:r w:rsidRPr="001660DF">
        <w:rPr>
          <w:sz w:val="28"/>
          <w:szCs w:val="28"/>
        </w:rPr>
        <w:t>. Следите за опрятностью вещей, также за чистотой ногтей и ушей детей. В шкафах ни в коем случае не должны быть лекарства и сладости, если не возьмёт ваш ребёнок, может нечаянно взять другой и будет трагедия.</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lastRenderedPageBreak/>
        <w:t>Обувь в группе должна быть по размеру, удобной, не совсем закрытой, потому что ноги потеют. Потеют дети и во время сна в пижамах, вполне достаточно для сна трусиков и маечки.</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Для развлечений и утренников должна быть праздничная одежда, которая приносится перед праздниками. Детей одеваем по погоде</w:t>
      </w:r>
      <w:r w:rsidRPr="001660DF">
        <w:rPr>
          <w:rStyle w:val="a5"/>
          <w:sz w:val="28"/>
          <w:szCs w:val="28"/>
        </w:rPr>
        <w:t>!</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 нашем саду принято посезонно выполнять поделки вместе с детьми, участвовать в конкурсах, о которых мы будем сообщать вам. Просим вашего активного участия – дипломы и сертификаты не помешают в портфолио наших детей.</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Впереди у нас снежная зима, а это значит построение снежных городков и расчистка участков для обеспечить двигательной активности на свежем воздухе для наших малышей. Просьба оказывать помощь нам т.к. чем больше расчистим, тем больше возможностей будет для подвижных игр, физического развития детей.</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 xml:space="preserve">Не забывайте о своевременной оплате за д/сад, мы не должны выпрашивать квитанции, можем просто не принимать детей без оплаты. Уважаемые родители, детский сад </w:t>
      </w:r>
      <w:proofErr w:type="gramStart"/>
      <w:r w:rsidRPr="001660DF">
        <w:rPr>
          <w:sz w:val="28"/>
          <w:szCs w:val="28"/>
        </w:rPr>
        <w:t>без уважительной причине</w:t>
      </w:r>
      <w:proofErr w:type="gramEnd"/>
      <w:r w:rsidRPr="001660DF">
        <w:rPr>
          <w:sz w:val="28"/>
          <w:szCs w:val="28"/>
        </w:rPr>
        <w:t xml:space="preserve"> не пропускаем.</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 группе сложилась традиция поздравлять детей в день рождения, подарок ему готовят сами родители по своему усмотрению, приносят полезные вещи, по возрасту (раскраски, карандаши, пластилин, мелки, это обговаривается с воспитателями накануне). Сладкое угощение это конфеты, пирожное </w:t>
      </w:r>
      <w:r w:rsidRPr="001660DF">
        <w:rPr>
          <w:rStyle w:val="a6"/>
          <w:sz w:val="28"/>
          <w:szCs w:val="28"/>
        </w:rPr>
        <w:t>«Барни»</w:t>
      </w:r>
      <w:r w:rsidRPr="001660DF">
        <w:rPr>
          <w:sz w:val="28"/>
          <w:szCs w:val="28"/>
        </w:rPr>
        <w:t> или другое, но что бы было в обертке.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Отдельный вопрос – игрушки из </w:t>
      </w:r>
      <w:r w:rsidRPr="001660DF">
        <w:rPr>
          <w:sz w:val="28"/>
          <w:szCs w:val="28"/>
          <w:u w:val="single"/>
        </w:rPr>
        <w:t>дома</w:t>
      </w:r>
      <w:r w:rsidRPr="001660DF">
        <w:rPr>
          <w:sz w:val="28"/>
          <w:szCs w:val="28"/>
        </w:rPr>
        <w:t>: если вы даёте ребёнку в д/сад игрушку из дома, будьте готовы, что она может потеряться, сломаться или же ребёнок придёт с синяком-царапиной, так как он может не договориться с другими детьми, отстаивать право на свою игрушку кулаками. Игрушка должна быть безопасной, без шерсти, чистой.</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Так же золотые и серебряные украшения надеваете по вашему усмотрению, ответственности за эти вещи мы не несём, может потеряться и на улице, и по коридору, где угодно, народ везде ходит разный. Мы несём ответственность за жизнь и здоровье наших детей.</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u w:val="single"/>
        </w:rPr>
        <w:t>Заключительная часть</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Заботы и вопросы у нас с вами общие, дети наши на три года. Хотелось бы прожить это время без недоразумений и спорных вопросов, но если возникает недопонимание – все мы люди, постараемся решать их у себя в группе</w:t>
      </w:r>
      <w:r w:rsidRPr="001660DF">
        <w:rPr>
          <w:rStyle w:val="a5"/>
          <w:sz w:val="28"/>
          <w:szCs w:val="28"/>
        </w:rPr>
        <w:t>.</w:t>
      </w:r>
      <w:r w:rsidRPr="001660DF">
        <w:rPr>
          <w:sz w:val="28"/>
          <w:szCs w:val="28"/>
        </w:rPr>
        <w:t> Находить решение, приходить к компромиссу, как членам одной семьи, заинтересованным в здоровье и успешности наших детей.</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 Если мы с вами будем идти вместе, сообща решать наболевшие вопросы, у нас будет очень дружная и единая большая семья. Надеемся, что мы таким составом будем тесно общаться все 3 года и этим составом дойдем до выпуска к школе.</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Всем желаем терпения, чтобы наши детки нас только радовали.</w:t>
      </w:r>
    </w:p>
    <w:p w:rsidR="00BD5F36" w:rsidRPr="001660DF" w:rsidRDefault="00BD5F36" w:rsidP="001660DF">
      <w:pPr>
        <w:pStyle w:val="a4"/>
        <w:spacing w:before="90" w:beforeAutospacing="0" w:after="90" w:afterAutospacing="0"/>
        <w:ind w:firstLine="567"/>
        <w:jc w:val="both"/>
        <w:rPr>
          <w:sz w:val="28"/>
          <w:szCs w:val="28"/>
        </w:rPr>
      </w:pPr>
      <w:r w:rsidRPr="001660DF">
        <w:rPr>
          <w:sz w:val="28"/>
          <w:szCs w:val="28"/>
        </w:rPr>
        <w:t> </w:t>
      </w:r>
    </w:p>
    <w:p w:rsidR="00BD5F36" w:rsidRPr="001660DF" w:rsidRDefault="00BD5F36" w:rsidP="001660DF">
      <w:pPr>
        <w:pStyle w:val="a4"/>
        <w:spacing w:before="90" w:beforeAutospacing="0" w:after="90" w:afterAutospacing="0"/>
        <w:ind w:firstLine="567"/>
        <w:jc w:val="both"/>
        <w:rPr>
          <w:b/>
          <w:i/>
          <w:sz w:val="28"/>
          <w:szCs w:val="28"/>
        </w:rPr>
      </w:pPr>
      <w:r w:rsidRPr="001660DF">
        <w:rPr>
          <w:b/>
          <w:i/>
          <w:sz w:val="28"/>
          <w:szCs w:val="28"/>
        </w:rPr>
        <w:lastRenderedPageBreak/>
        <w:t> «Удачи вам, удачи нам!» Всего Вам хорошего!</w:t>
      </w:r>
    </w:p>
    <w:p w:rsidR="00BD5F36" w:rsidRPr="001660DF" w:rsidRDefault="00BD5F36" w:rsidP="001660DF">
      <w:pPr>
        <w:ind w:firstLine="567"/>
        <w:jc w:val="both"/>
        <w:rPr>
          <w:rFonts w:ascii="Times New Roman" w:hAnsi="Times New Roman" w:cs="Times New Roman"/>
          <w:sz w:val="28"/>
          <w:szCs w:val="28"/>
        </w:rPr>
      </w:pPr>
    </w:p>
    <w:p w:rsidR="007230FD" w:rsidRPr="001660DF" w:rsidRDefault="007230FD" w:rsidP="001660DF">
      <w:pPr>
        <w:ind w:firstLine="567"/>
        <w:jc w:val="both"/>
        <w:rPr>
          <w:rFonts w:ascii="Times New Roman" w:hAnsi="Times New Roman" w:cs="Times New Roman"/>
          <w:sz w:val="28"/>
          <w:szCs w:val="28"/>
        </w:rPr>
      </w:pPr>
    </w:p>
    <w:p w:rsidR="007230FD" w:rsidRPr="001660DF" w:rsidRDefault="007230FD" w:rsidP="001660DF">
      <w:pPr>
        <w:ind w:firstLine="567"/>
        <w:jc w:val="both"/>
        <w:rPr>
          <w:rFonts w:ascii="Times New Roman" w:hAnsi="Times New Roman" w:cs="Times New Roman"/>
          <w:sz w:val="28"/>
          <w:szCs w:val="28"/>
        </w:rPr>
      </w:pPr>
    </w:p>
    <w:p w:rsidR="007230FD" w:rsidRPr="001660DF" w:rsidRDefault="007230FD" w:rsidP="001660DF">
      <w:pPr>
        <w:ind w:firstLine="567"/>
        <w:jc w:val="both"/>
        <w:rPr>
          <w:rFonts w:ascii="Times New Roman" w:hAnsi="Times New Roman" w:cs="Times New Roman"/>
          <w:sz w:val="28"/>
          <w:szCs w:val="28"/>
        </w:rPr>
      </w:pPr>
    </w:p>
    <w:p w:rsidR="007230FD" w:rsidRDefault="007230FD"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Default="001660DF" w:rsidP="001660DF">
      <w:pPr>
        <w:ind w:firstLine="567"/>
        <w:jc w:val="both"/>
        <w:rPr>
          <w:rFonts w:ascii="Times New Roman" w:hAnsi="Times New Roman" w:cs="Times New Roman"/>
          <w:sz w:val="28"/>
          <w:szCs w:val="28"/>
        </w:rPr>
      </w:pPr>
    </w:p>
    <w:p w:rsidR="001660DF" w:rsidRPr="001660DF" w:rsidRDefault="001660DF" w:rsidP="001660DF">
      <w:pPr>
        <w:ind w:firstLine="567"/>
        <w:jc w:val="both"/>
        <w:rPr>
          <w:rFonts w:ascii="Times New Roman" w:hAnsi="Times New Roman" w:cs="Times New Roman"/>
          <w:sz w:val="28"/>
          <w:szCs w:val="28"/>
        </w:rPr>
      </w:pPr>
    </w:p>
    <w:p w:rsidR="001660DF" w:rsidRDefault="001660DF" w:rsidP="001660DF">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660DF" w:rsidRPr="001660DF" w:rsidRDefault="007230FD" w:rsidP="001660DF">
      <w:pPr>
        <w:shd w:val="clear" w:color="auto" w:fill="FFFFFF"/>
        <w:spacing w:after="0" w:line="240" w:lineRule="auto"/>
        <w:ind w:firstLine="567"/>
        <w:jc w:val="center"/>
        <w:rPr>
          <w:rFonts w:ascii="Times New Roman" w:eastAsia="Times New Roman" w:hAnsi="Times New Roman" w:cs="Times New Roman"/>
          <w:b/>
          <w:color w:val="000000"/>
          <w:sz w:val="32"/>
          <w:szCs w:val="32"/>
          <w:lang w:eastAsia="ru-RU"/>
        </w:rPr>
      </w:pPr>
      <w:r w:rsidRPr="001660DF">
        <w:rPr>
          <w:rFonts w:ascii="Times New Roman" w:eastAsia="Times New Roman" w:hAnsi="Times New Roman" w:cs="Times New Roman"/>
          <w:b/>
          <w:color w:val="000000"/>
          <w:sz w:val="32"/>
          <w:szCs w:val="32"/>
          <w:lang w:eastAsia="ru-RU"/>
        </w:rPr>
        <w:t xml:space="preserve">Мастер-класс для родителей по детскому экспериментированию </w:t>
      </w:r>
    </w:p>
    <w:p w:rsidR="007230FD" w:rsidRDefault="007230FD" w:rsidP="001660DF">
      <w:pPr>
        <w:shd w:val="clear" w:color="auto" w:fill="FFFFFF"/>
        <w:spacing w:after="0" w:line="240" w:lineRule="auto"/>
        <w:ind w:firstLine="567"/>
        <w:jc w:val="center"/>
        <w:rPr>
          <w:rFonts w:ascii="Times New Roman" w:eastAsia="Times New Roman" w:hAnsi="Times New Roman" w:cs="Times New Roman"/>
          <w:b/>
          <w:i/>
          <w:color w:val="FF0000"/>
          <w:sz w:val="32"/>
          <w:szCs w:val="32"/>
          <w:lang w:eastAsia="ru-RU"/>
        </w:rPr>
      </w:pPr>
      <w:r w:rsidRPr="001660DF">
        <w:rPr>
          <w:rFonts w:ascii="Times New Roman" w:eastAsia="Times New Roman" w:hAnsi="Times New Roman" w:cs="Times New Roman"/>
          <w:b/>
          <w:i/>
          <w:color w:val="FF0000"/>
          <w:sz w:val="32"/>
          <w:szCs w:val="32"/>
          <w:lang w:eastAsia="ru-RU"/>
        </w:rPr>
        <w:t>«Не бойтесь экспериментировать!»</w:t>
      </w:r>
    </w:p>
    <w:p w:rsidR="001660DF" w:rsidRPr="001660DF" w:rsidRDefault="001660DF" w:rsidP="001660DF">
      <w:pPr>
        <w:shd w:val="clear" w:color="auto" w:fill="FFFFFF"/>
        <w:spacing w:after="0" w:line="240" w:lineRule="auto"/>
        <w:ind w:firstLine="567"/>
        <w:jc w:val="center"/>
        <w:rPr>
          <w:rFonts w:ascii="Times New Roman" w:eastAsia="Times New Roman" w:hAnsi="Times New Roman" w:cs="Times New Roman"/>
          <w:b/>
          <w:i/>
          <w:color w:val="FF0000"/>
          <w:sz w:val="32"/>
          <w:szCs w:val="32"/>
          <w:lang w:eastAsia="ru-RU"/>
        </w:rPr>
      </w:pP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lastRenderedPageBreak/>
        <w:t>Цель мастер-класса:</w:t>
      </w:r>
      <w:r w:rsidRPr="001660DF">
        <w:rPr>
          <w:rFonts w:ascii="Times New Roman" w:eastAsia="Times New Roman" w:hAnsi="Times New Roman" w:cs="Times New Roman"/>
          <w:color w:val="000000"/>
          <w:sz w:val="28"/>
          <w:szCs w:val="28"/>
          <w:lang w:eastAsia="ru-RU"/>
        </w:rPr>
        <w:t> продемонстрировать родителям некоторые виды экспериментирования с различными материалами.</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Задачи:</w:t>
      </w:r>
      <w:r w:rsidRPr="001660DF">
        <w:rPr>
          <w:rFonts w:ascii="Times New Roman" w:eastAsia="Times New Roman" w:hAnsi="Times New Roman" w:cs="Times New Roman"/>
          <w:color w:val="000000"/>
          <w:sz w:val="28"/>
          <w:szCs w:val="28"/>
          <w:lang w:eastAsia="ru-RU"/>
        </w:rPr>
        <w:t>  Показать, как можно использовать опыты в экспериментальной деятельности детей.</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Развивать познавательный интерес к окружающему, умение делиться  приобретенным опытом с другими людьми.</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На мольберте написано -</w:t>
      </w:r>
    </w:p>
    <w:p w:rsidR="007230FD" w:rsidRPr="001660DF" w:rsidRDefault="007230FD" w:rsidP="001660DF">
      <w:pPr>
        <w:shd w:val="clear" w:color="auto" w:fill="FFFFFF"/>
        <w:spacing w:after="0" w:line="240" w:lineRule="auto"/>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Расскажи – и я забуду,</w:t>
      </w:r>
      <w:r w:rsidRPr="001660DF">
        <w:rPr>
          <w:rFonts w:ascii="Times New Roman" w:eastAsia="Times New Roman" w:hAnsi="Times New Roman" w:cs="Times New Roman"/>
          <w:color w:val="000000"/>
          <w:sz w:val="28"/>
          <w:szCs w:val="28"/>
          <w:lang w:eastAsia="ru-RU"/>
        </w:rPr>
        <w:br/>
        <w:t>покажи – и я запомню,</w:t>
      </w:r>
      <w:r w:rsidRPr="001660DF">
        <w:rPr>
          <w:rFonts w:ascii="Times New Roman" w:eastAsia="Times New Roman" w:hAnsi="Times New Roman" w:cs="Times New Roman"/>
          <w:color w:val="000000"/>
          <w:sz w:val="28"/>
          <w:szCs w:val="28"/>
          <w:lang w:eastAsia="ru-RU"/>
        </w:rPr>
        <w:br/>
        <w:t>дай попробовать – и я пойму.</w:t>
      </w:r>
      <w:r w:rsidRPr="001660DF">
        <w:rPr>
          <w:rFonts w:ascii="Times New Roman" w:eastAsia="Times New Roman" w:hAnsi="Times New Roman" w:cs="Times New Roman"/>
          <w:color w:val="000000"/>
          <w:sz w:val="28"/>
          <w:szCs w:val="28"/>
          <w:lang w:eastAsia="ru-RU"/>
        </w:rPr>
        <w:br/>
      </w:r>
      <w:r w:rsidRPr="001660DF">
        <w:rPr>
          <w:rFonts w:ascii="Times New Roman" w:eastAsia="Times New Roman" w:hAnsi="Times New Roman" w:cs="Times New Roman"/>
          <w:i/>
          <w:iCs/>
          <w:color w:val="000000"/>
          <w:sz w:val="28"/>
          <w:szCs w:val="28"/>
          <w:lang w:eastAsia="ru-RU"/>
        </w:rPr>
        <w:t>(Китайская пословица)</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1. Вступление</w:t>
      </w:r>
    </w:p>
    <w:p w:rsidR="007230FD" w:rsidRPr="001A161B"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Здравствуйте, дорогие родители. Сегодня не простое родительское собрание, а в форме мастер-класса. Вы спросите,</w:t>
      </w:r>
      <w:r w:rsidR="001A161B">
        <w:rPr>
          <w:rFonts w:ascii="Times New Roman" w:eastAsia="Times New Roman" w:hAnsi="Times New Roman" w:cs="Times New Roman"/>
          <w:color w:val="000000"/>
          <w:sz w:val="28"/>
          <w:szCs w:val="28"/>
          <w:lang w:eastAsia="ru-RU"/>
        </w:rPr>
        <w:t xml:space="preserve"> </w:t>
      </w:r>
      <w:r w:rsidRPr="001660DF">
        <w:rPr>
          <w:rFonts w:ascii="Times New Roman" w:eastAsia="Times New Roman" w:hAnsi="Times New Roman" w:cs="Times New Roman"/>
          <w:color w:val="000000"/>
          <w:sz w:val="28"/>
          <w:szCs w:val="28"/>
          <w:lang w:eastAsia="ru-RU"/>
        </w:rPr>
        <w:t>почему наш мастер-класс посвящён именно экспериментированию? Я вам отвечу «В этом учебном году, кроме обычных занятий будут проходить занятия поисково-познавательной деятельности, протекающие в форме опытно-экспериментальных действий. В процессе игр – </w:t>
      </w:r>
      <w:r w:rsidRPr="001A161B">
        <w:rPr>
          <w:rFonts w:ascii="Times New Roman" w:eastAsia="Times New Roman" w:hAnsi="Times New Roman" w:cs="Times New Roman"/>
          <w:bCs/>
          <w:color w:val="000000"/>
          <w:sz w:val="28"/>
          <w:szCs w:val="28"/>
          <w:lang w:eastAsia="ru-RU"/>
        </w:rPr>
        <w:t>экспериментов</w:t>
      </w:r>
      <w:r w:rsidRPr="001A161B">
        <w:rPr>
          <w:rFonts w:ascii="Times New Roman" w:eastAsia="Times New Roman" w:hAnsi="Times New Roman" w:cs="Times New Roman"/>
          <w:color w:val="000000"/>
          <w:sz w:val="28"/>
          <w:szCs w:val="28"/>
          <w:lang w:eastAsia="ru-RU"/>
        </w:rPr>
        <w:t> </w:t>
      </w:r>
      <w:r w:rsidRPr="001660DF">
        <w:rPr>
          <w:rFonts w:ascii="Times New Roman" w:eastAsia="Times New Roman" w:hAnsi="Times New Roman" w:cs="Times New Roman"/>
          <w:color w:val="000000"/>
          <w:sz w:val="28"/>
          <w:szCs w:val="28"/>
          <w:lang w:eastAsia="ru-RU"/>
        </w:rPr>
        <w:t>расширяется сенсорный опыт дошкольников и обогащается их жизненный опыт. Опыты способствуют развитию таких качеств, как </w:t>
      </w:r>
      <w:r w:rsidRPr="001A161B">
        <w:rPr>
          <w:rFonts w:ascii="Times New Roman" w:eastAsia="Times New Roman" w:hAnsi="Times New Roman" w:cs="Times New Roman"/>
          <w:bCs/>
          <w:color w:val="000000"/>
          <w:sz w:val="28"/>
          <w:szCs w:val="28"/>
          <w:lang w:eastAsia="ru-RU"/>
        </w:rPr>
        <w:t>организованность, дисциплинированность, аккуратность, ответственность, последовательность.</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Главное достоинство метода </w:t>
      </w:r>
      <w:r w:rsidRPr="001A161B">
        <w:rPr>
          <w:rFonts w:ascii="Times New Roman" w:eastAsia="Times New Roman" w:hAnsi="Times New Roman" w:cs="Times New Roman"/>
          <w:bCs/>
          <w:color w:val="000000"/>
          <w:sz w:val="28"/>
          <w:szCs w:val="28"/>
          <w:lang w:eastAsia="ru-RU"/>
        </w:rPr>
        <w:t>эксперимента заключается в том</w:t>
      </w:r>
      <w:r w:rsidRPr="001A161B">
        <w:rPr>
          <w:rFonts w:ascii="Times New Roman" w:eastAsia="Times New Roman" w:hAnsi="Times New Roman" w:cs="Times New Roman"/>
          <w:color w:val="000000"/>
          <w:sz w:val="28"/>
          <w:szCs w:val="28"/>
          <w:lang w:eastAsia="ru-RU"/>
        </w:rPr>
        <w:t>,</w:t>
      </w:r>
      <w:r w:rsidRPr="001660DF">
        <w:rPr>
          <w:rFonts w:ascii="Times New Roman" w:eastAsia="Times New Roman" w:hAnsi="Times New Roman" w:cs="Times New Roman"/>
          <w:color w:val="000000"/>
          <w:sz w:val="28"/>
          <w:szCs w:val="28"/>
          <w:lang w:eastAsia="ru-RU"/>
        </w:rPr>
        <w:t xml:space="preserve">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w:t>
      </w:r>
      <w:r w:rsidRPr="001A161B">
        <w:rPr>
          <w:rFonts w:ascii="Times New Roman" w:eastAsia="Times New Roman" w:hAnsi="Times New Roman" w:cs="Times New Roman"/>
          <w:bCs/>
          <w:color w:val="000000"/>
          <w:sz w:val="28"/>
          <w:szCs w:val="28"/>
          <w:lang w:eastAsia="ru-RU"/>
        </w:rPr>
        <w:t>эксперимента</w:t>
      </w:r>
      <w:r w:rsidRPr="001A161B">
        <w:rPr>
          <w:rFonts w:ascii="Times New Roman" w:eastAsia="Times New Roman" w:hAnsi="Times New Roman" w:cs="Times New Roman"/>
          <w:color w:val="000000"/>
          <w:sz w:val="28"/>
          <w:szCs w:val="28"/>
          <w:lang w:eastAsia="ru-RU"/>
        </w:rPr>
        <w:t> </w:t>
      </w:r>
      <w:r w:rsidRPr="001660DF">
        <w:rPr>
          <w:rFonts w:ascii="Times New Roman" w:eastAsia="Times New Roman" w:hAnsi="Times New Roman" w:cs="Times New Roman"/>
          <w:color w:val="000000"/>
          <w:sz w:val="28"/>
          <w:szCs w:val="28"/>
          <w:lang w:eastAsia="ru-RU"/>
        </w:rPr>
        <w:t>идет обогащение памяти ребенка, активизируются его мыслительные процессы. В процессе </w:t>
      </w:r>
      <w:r w:rsidRPr="001A161B">
        <w:rPr>
          <w:rFonts w:ascii="Times New Roman" w:eastAsia="Times New Roman" w:hAnsi="Times New Roman" w:cs="Times New Roman"/>
          <w:bCs/>
          <w:color w:val="000000"/>
          <w:sz w:val="28"/>
          <w:szCs w:val="28"/>
          <w:lang w:eastAsia="ru-RU"/>
        </w:rPr>
        <w:t>экспериментирования</w:t>
      </w:r>
      <w:r w:rsidRPr="001660DF">
        <w:rPr>
          <w:rFonts w:ascii="Times New Roman" w:eastAsia="Times New Roman" w:hAnsi="Times New Roman" w:cs="Times New Roman"/>
          <w:color w:val="000000"/>
          <w:sz w:val="28"/>
          <w:szCs w:val="28"/>
          <w:lang w:eastAsia="ru-RU"/>
        </w:rPr>
        <w:t> дошкольник получает возможность удовлетворить присущую ему </w:t>
      </w:r>
      <w:r w:rsidRPr="001A161B">
        <w:rPr>
          <w:rFonts w:ascii="Times New Roman" w:eastAsia="Times New Roman" w:hAnsi="Times New Roman" w:cs="Times New Roman"/>
          <w:bCs/>
          <w:color w:val="000000"/>
          <w:sz w:val="28"/>
          <w:szCs w:val="28"/>
          <w:lang w:eastAsia="ru-RU"/>
        </w:rPr>
        <w:t>любознательность, почувствовать себя учёным, исследователем, первооткрывателем</w:t>
      </w:r>
      <w:r w:rsidRPr="001A161B">
        <w:rPr>
          <w:rFonts w:ascii="Times New Roman" w:eastAsia="Times New Roman" w:hAnsi="Times New Roman" w:cs="Times New Roman"/>
          <w:color w:val="000000"/>
          <w:sz w:val="28"/>
          <w:szCs w:val="28"/>
          <w:lang w:eastAsia="ru-RU"/>
        </w:rPr>
        <w:t>».</w:t>
      </w:r>
    </w:p>
    <w:p w:rsidR="007230FD"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u w:val="single"/>
          <w:lang w:eastAsia="ru-RU"/>
        </w:rPr>
        <w:t>В народе говорят</w:t>
      </w:r>
      <w:r w:rsidRPr="001660DF">
        <w:rPr>
          <w:rFonts w:ascii="Times New Roman" w:eastAsia="Times New Roman" w:hAnsi="Times New Roman" w:cs="Times New Roman"/>
          <w:color w:val="000000"/>
          <w:sz w:val="28"/>
          <w:szCs w:val="28"/>
          <w:lang w:eastAsia="ru-RU"/>
        </w:rPr>
        <w:t>: </w:t>
      </w:r>
      <w:r w:rsidRPr="001660DF">
        <w:rPr>
          <w:rFonts w:ascii="Times New Roman" w:eastAsia="Times New Roman" w:hAnsi="Times New Roman" w:cs="Times New Roman"/>
          <w:i/>
          <w:iCs/>
          <w:color w:val="000000"/>
          <w:sz w:val="28"/>
          <w:szCs w:val="28"/>
          <w:lang w:eastAsia="ru-RU"/>
        </w:rPr>
        <w:t>«Лучше один раз увидеть, чем сто раз услышать»</w:t>
      </w:r>
      <w:r w:rsidRPr="001660DF">
        <w:rPr>
          <w:rFonts w:ascii="Times New Roman" w:eastAsia="Times New Roman" w:hAnsi="Times New Roman" w:cs="Times New Roman"/>
          <w:color w:val="000000"/>
          <w:sz w:val="28"/>
          <w:szCs w:val="28"/>
          <w:lang w:eastAsia="ru-RU"/>
        </w:rPr>
        <w:t>. А я </w:t>
      </w:r>
      <w:r w:rsidRPr="001660DF">
        <w:rPr>
          <w:rFonts w:ascii="Times New Roman" w:eastAsia="Times New Roman" w:hAnsi="Times New Roman" w:cs="Times New Roman"/>
          <w:color w:val="000000"/>
          <w:sz w:val="28"/>
          <w:szCs w:val="28"/>
          <w:u w:val="single"/>
          <w:lang w:eastAsia="ru-RU"/>
        </w:rPr>
        <w:t>добавлю</w:t>
      </w:r>
      <w:r w:rsidRPr="001660DF">
        <w:rPr>
          <w:rFonts w:ascii="Times New Roman" w:eastAsia="Times New Roman" w:hAnsi="Times New Roman" w:cs="Times New Roman"/>
          <w:color w:val="000000"/>
          <w:sz w:val="28"/>
          <w:szCs w:val="28"/>
          <w:lang w:eastAsia="ru-RU"/>
        </w:rPr>
        <w:t>: </w:t>
      </w:r>
      <w:r w:rsidRPr="001660DF">
        <w:rPr>
          <w:rFonts w:ascii="Times New Roman" w:eastAsia="Times New Roman" w:hAnsi="Times New Roman" w:cs="Times New Roman"/>
          <w:i/>
          <w:iCs/>
          <w:color w:val="000000"/>
          <w:sz w:val="28"/>
          <w:szCs w:val="28"/>
          <w:lang w:eastAsia="ru-RU"/>
        </w:rPr>
        <w:t>«Ещё лучше всё это сделать самому»</w:t>
      </w:r>
      <w:r w:rsidRPr="001660DF">
        <w:rPr>
          <w:rFonts w:ascii="Times New Roman" w:eastAsia="Times New Roman" w:hAnsi="Times New Roman" w:cs="Times New Roman"/>
          <w:color w:val="000000"/>
          <w:sz w:val="28"/>
          <w:szCs w:val="28"/>
          <w:lang w:eastAsia="ru-RU"/>
        </w:rPr>
        <w:t>. Поэтому предлагаю вам самостоятельно провести некоторые </w:t>
      </w:r>
      <w:r w:rsidRPr="001A161B">
        <w:rPr>
          <w:rFonts w:ascii="Times New Roman" w:eastAsia="Times New Roman" w:hAnsi="Times New Roman" w:cs="Times New Roman"/>
          <w:bCs/>
          <w:color w:val="000000"/>
          <w:sz w:val="28"/>
          <w:szCs w:val="28"/>
          <w:lang w:eastAsia="ru-RU"/>
        </w:rPr>
        <w:t>эксперименты</w:t>
      </w:r>
      <w:r w:rsidRPr="001A161B">
        <w:rPr>
          <w:rFonts w:ascii="Times New Roman" w:eastAsia="Times New Roman" w:hAnsi="Times New Roman" w:cs="Times New Roman"/>
          <w:color w:val="000000"/>
          <w:sz w:val="28"/>
          <w:szCs w:val="28"/>
          <w:lang w:eastAsia="ru-RU"/>
        </w:rPr>
        <w:t>.</w:t>
      </w:r>
    </w:p>
    <w:p w:rsidR="001A161B" w:rsidRPr="001660DF" w:rsidRDefault="001A161B"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7230FD" w:rsidRDefault="007230FD" w:rsidP="001660DF">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1660DF">
        <w:rPr>
          <w:rFonts w:ascii="Times New Roman" w:eastAsia="Times New Roman" w:hAnsi="Times New Roman" w:cs="Times New Roman"/>
          <w:b/>
          <w:bCs/>
          <w:color w:val="000000"/>
          <w:sz w:val="28"/>
          <w:szCs w:val="28"/>
          <w:lang w:eastAsia="ru-RU"/>
        </w:rPr>
        <w:t>2. Практическая часть. Опыты и эксперименты</w:t>
      </w:r>
    </w:p>
    <w:p w:rsidR="001A161B" w:rsidRPr="001660DF" w:rsidRDefault="001A161B"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Опыт 1: Вулканическая лава</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u w:val="single"/>
          <w:lang w:eastAsia="ru-RU"/>
        </w:rPr>
        <w:t>Понадобится</w:t>
      </w:r>
      <w:r w:rsidRPr="001660DF">
        <w:rPr>
          <w:rFonts w:ascii="Times New Roman" w:eastAsia="Times New Roman" w:hAnsi="Times New Roman" w:cs="Times New Roman"/>
          <w:color w:val="000000"/>
          <w:sz w:val="28"/>
          <w:szCs w:val="28"/>
          <w:lang w:eastAsia="ru-RU"/>
        </w:rPr>
        <w:t>: вода, растительное масло, краситель, соль, шипучая таблетка.</w:t>
      </w:r>
    </w:p>
    <w:p w:rsidR="007230FD"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Налить в стакан воды, потом растительное масло, добавить краситель и перемешать. Т. к. масло легче воды, оно будет находиться вверху и не смешиваться с водой. Затем сверху насыпать соль </w:t>
      </w:r>
      <w:r w:rsidRPr="001660DF">
        <w:rPr>
          <w:rFonts w:ascii="Times New Roman" w:eastAsia="Times New Roman" w:hAnsi="Times New Roman" w:cs="Times New Roman"/>
          <w:i/>
          <w:iCs/>
          <w:color w:val="000000"/>
          <w:sz w:val="28"/>
          <w:szCs w:val="28"/>
          <w:lang w:eastAsia="ru-RU"/>
        </w:rPr>
        <w:t>(ложку)</w:t>
      </w:r>
      <w:r w:rsidRPr="001660DF">
        <w:rPr>
          <w:rFonts w:ascii="Times New Roman" w:eastAsia="Times New Roman" w:hAnsi="Times New Roman" w:cs="Times New Roman"/>
          <w:color w:val="000000"/>
          <w:sz w:val="28"/>
          <w:szCs w:val="28"/>
          <w:lang w:eastAsia="ru-RU"/>
        </w:rPr>
        <w:t>. Соль тяжелее масла и поэтому будет опускаться вниз в воду, захватывая масло. Когда соль растворится, масло снова будет подниматься вверх. В ходе этого опыта мы можем наблюдать реакцию похожую на вулканическую лаву. Можно добавить шипучую таблетку для наглядности.</w:t>
      </w:r>
    </w:p>
    <w:p w:rsidR="001A161B" w:rsidRPr="001660DF" w:rsidRDefault="001A161B"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 xml:space="preserve">Опыт 2: </w:t>
      </w:r>
      <w:proofErr w:type="spellStart"/>
      <w:r w:rsidRPr="001660DF">
        <w:rPr>
          <w:rFonts w:ascii="Times New Roman" w:eastAsia="Times New Roman" w:hAnsi="Times New Roman" w:cs="Times New Roman"/>
          <w:b/>
          <w:bCs/>
          <w:color w:val="000000"/>
          <w:sz w:val="28"/>
          <w:szCs w:val="28"/>
          <w:lang w:eastAsia="ru-RU"/>
        </w:rPr>
        <w:t>Самонадувающийся</w:t>
      </w:r>
      <w:proofErr w:type="spellEnd"/>
      <w:r w:rsidRPr="001660DF">
        <w:rPr>
          <w:rFonts w:ascii="Times New Roman" w:eastAsia="Times New Roman" w:hAnsi="Times New Roman" w:cs="Times New Roman"/>
          <w:b/>
          <w:bCs/>
          <w:color w:val="000000"/>
          <w:sz w:val="28"/>
          <w:szCs w:val="28"/>
          <w:lang w:eastAsia="ru-RU"/>
        </w:rPr>
        <w:t xml:space="preserve"> шарик</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u w:val="single"/>
          <w:lang w:eastAsia="ru-RU"/>
        </w:rPr>
        <w:lastRenderedPageBreak/>
        <w:t>Понадобится</w:t>
      </w:r>
      <w:r w:rsidRPr="001660DF">
        <w:rPr>
          <w:rFonts w:ascii="Times New Roman" w:eastAsia="Times New Roman" w:hAnsi="Times New Roman" w:cs="Times New Roman"/>
          <w:color w:val="000000"/>
          <w:sz w:val="28"/>
          <w:szCs w:val="28"/>
          <w:lang w:eastAsia="ru-RU"/>
        </w:rPr>
        <w:t>: воздушный шарик, сода, бутылка, уксус, лист бумаги.</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В шарик насыпьте соды (2-3 ч. л., а в бутылку залейте уксус </w:t>
      </w:r>
      <w:r w:rsidRPr="001660DF">
        <w:rPr>
          <w:rFonts w:ascii="Times New Roman" w:eastAsia="Times New Roman" w:hAnsi="Times New Roman" w:cs="Times New Roman"/>
          <w:i/>
          <w:iCs/>
          <w:color w:val="000000"/>
          <w:sz w:val="28"/>
          <w:szCs w:val="28"/>
          <w:lang w:eastAsia="ru-RU"/>
        </w:rPr>
        <w:t>(1/2 стакана)</w:t>
      </w:r>
      <w:r w:rsidRPr="001660DF">
        <w:rPr>
          <w:rFonts w:ascii="Times New Roman" w:eastAsia="Times New Roman" w:hAnsi="Times New Roman" w:cs="Times New Roman"/>
          <w:color w:val="000000"/>
          <w:sz w:val="28"/>
          <w:szCs w:val="28"/>
          <w:lang w:eastAsia="ru-RU"/>
        </w:rPr>
        <w:t>. Наденьте шарик на горлышко бутылки, а потом переверните так, чтобы содержимое шарика высыпалось в уксус, и наблюдайте.</w:t>
      </w:r>
    </w:p>
    <w:p w:rsidR="007230FD"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u w:val="single"/>
          <w:lang w:eastAsia="ru-RU"/>
        </w:rPr>
        <w:t>Объяснение</w:t>
      </w:r>
      <w:r w:rsidRPr="001660DF">
        <w:rPr>
          <w:rFonts w:ascii="Times New Roman" w:eastAsia="Times New Roman" w:hAnsi="Times New Roman" w:cs="Times New Roman"/>
          <w:color w:val="000000"/>
          <w:sz w:val="28"/>
          <w:szCs w:val="28"/>
          <w:lang w:eastAsia="ru-RU"/>
        </w:rPr>
        <w:t>: дело в том, что при добавлении соды в уксус </w:t>
      </w:r>
      <w:r w:rsidRPr="001660DF">
        <w:rPr>
          <w:rFonts w:ascii="Times New Roman" w:eastAsia="Times New Roman" w:hAnsi="Times New Roman" w:cs="Times New Roman"/>
          <w:i/>
          <w:iCs/>
          <w:color w:val="000000"/>
          <w:sz w:val="28"/>
          <w:szCs w:val="28"/>
          <w:lang w:eastAsia="ru-RU"/>
        </w:rPr>
        <w:t>(гашение соды)</w:t>
      </w:r>
      <w:r w:rsidRPr="001660DF">
        <w:rPr>
          <w:rFonts w:ascii="Times New Roman" w:eastAsia="Times New Roman" w:hAnsi="Times New Roman" w:cs="Times New Roman"/>
          <w:color w:val="000000"/>
          <w:sz w:val="28"/>
          <w:szCs w:val="28"/>
          <w:lang w:eastAsia="ru-RU"/>
        </w:rPr>
        <w:t> выделяется углекислый газ, который надувает воздушный шарик.</w:t>
      </w:r>
    </w:p>
    <w:p w:rsidR="001A161B" w:rsidRPr="001660DF" w:rsidRDefault="001A161B"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Опыт 3: Удивительные мандарины</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u w:val="single"/>
          <w:lang w:eastAsia="ru-RU"/>
        </w:rPr>
        <w:t>Понадобится</w:t>
      </w:r>
      <w:r w:rsidRPr="001660DF">
        <w:rPr>
          <w:rFonts w:ascii="Times New Roman" w:eastAsia="Times New Roman" w:hAnsi="Times New Roman" w:cs="Times New Roman"/>
          <w:color w:val="000000"/>
          <w:sz w:val="28"/>
          <w:szCs w:val="28"/>
          <w:lang w:eastAsia="ru-RU"/>
        </w:rPr>
        <w:t>: два мандарина, миска с водой.</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Один из них положите в миску с водой. Он будет плавать. И даже если очень постараться, утопить его не удастся. Очистите второй мандарин и положите его в воду. Ну, что? Глазам своим не верите? Мандарин утонул. Как же так? Два одинаковых мандарина, но один утонул, а второй плавает?</w:t>
      </w:r>
    </w:p>
    <w:p w:rsidR="007230FD"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u w:val="single"/>
          <w:lang w:eastAsia="ru-RU"/>
        </w:rPr>
        <w:t>Объяснение</w:t>
      </w:r>
      <w:r w:rsidRPr="001660DF">
        <w:rPr>
          <w:rFonts w:ascii="Times New Roman" w:eastAsia="Times New Roman" w:hAnsi="Times New Roman" w:cs="Times New Roman"/>
          <w:color w:val="000000"/>
          <w:sz w:val="28"/>
          <w:szCs w:val="28"/>
          <w:lang w:eastAsia="ru-RU"/>
        </w:rPr>
        <w:t>: В мандариновой кожуре есть много пузырьков воздуха. Они выталкивают мандарин на поверхность воды. Без кожуры мандарин тонет, потому что тяжелее воды, которую вытесняет.</w:t>
      </w:r>
    </w:p>
    <w:p w:rsidR="001A161B" w:rsidRPr="001660DF" w:rsidRDefault="001A161B"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Опыт 4: Подводная лодка из изюма</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u w:val="single"/>
          <w:lang w:eastAsia="ru-RU"/>
        </w:rPr>
        <w:t>Понадобится</w:t>
      </w:r>
      <w:r w:rsidRPr="001660DF">
        <w:rPr>
          <w:rFonts w:ascii="Times New Roman" w:eastAsia="Times New Roman" w:hAnsi="Times New Roman" w:cs="Times New Roman"/>
          <w:color w:val="000000"/>
          <w:sz w:val="28"/>
          <w:szCs w:val="28"/>
          <w:lang w:eastAsia="ru-RU"/>
        </w:rPr>
        <w:t>: стакан с газированной водой, изюм.</w:t>
      </w:r>
    </w:p>
    <w:p w:rsidR="007230FD"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Бросьте в воду несколько изюминок. Они чуть тяжелее воды и опустятся на дно. Но на них тут же начнут садиться пузырьки газа, похожие на маленькие воздушные шарики. Вскоре их станет так много, что изюминки всплывут. Но на поверхности пузырьки лопнут, и газ улетит. Отяжелевшая изюминка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1A161B" w:rsidRPr="001660DF" w:rsidRDefault="001A161B"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Опыт 5: Цветы лотоса</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u w:val="single"/>
          <w:lang w:eastAsia="ru-RU"/>
        </w:rPr>
        <w:t>Понадобится</w:t>
      </w:r>
      <w:r w:rsidRPr="001660DF">
        <w:rPr>
          <w:rFonts w:ascii="Times New Roman" w:eastAsia="Times New Roman" w:hAnsi="Times New Roman" w:cs="Times New Roman"/>
          <w:color w:val="000000"/>
          <w:sz w:val="28"/>
          <w:szCs w:val="28"/>
          <w:lang w:eastAsia="ru-RU"/>
        </w:rPr>
        <w:t>: цветная бумага, ножницы, карандаш, тарелка с водой.</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Может ли бумажный цветок ожить? 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Вы увидите, как он вздохнет, помедлит — а потом начнет раскрывать свои лепестки, словно настоящий цветок, распускаться.</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i/>
          <w:iCs/>
          <w:color w:val="000000"/>
          <w:sz w:val="28"/>
          <w:szCs w:val="28"/>
          <w:lang w:eastAsia="ru-RU"/>
        </w:rPr>
        <w:t>Объяснение</w:t>
      </w:r>
      <w:r w:rsidRPr="001660DF">
        <w:rPr>
          <w:rFonts w:ascii="Times New Roman" w:eastAsia="Times New Roman" w:hAnsi="Times New Roman" w:cs="Times New Roman"/>
          <w:color w:val="000000"/>
          <w:sz w:val="28"/>
          <w:szCs w:val="28"/>
          <w:lang w:eastAsia="ru-RU"/>
        </w:rPr>
        <w:t>: Это не фокус. Это красивый опыт, придуманный наблюдательным человеком. Это происходит потому, что бумага намокает, становится постепенно тяжелее и лепестки раскрываются.</w:t>
      </w:r>
    </w:p>
    <w:p w:rsidR="001A161B" w:rsidRDefault="001A161B" w:rsidP="001660DF">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1A161B"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Опыт 6: Почему вода не переливается?</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u w:val="single"/>
          <w:lang w:eastAsia="ru-RU"/>
        </w:rPr>
        <w:t>Понадобится</w:t>
      </w:r>
      <w:r w:rsidRPr="001660DF">
        <w:rPr>
          <w:rFonts w:ascii="Times New Roman" w:eastAsia="Times New Roman" w:hAnsi="Times New Roman" w:cs="Times New Roman"/>
          <w:color w:val="000000"/>
          <w:sz w:val="28"/>
          <w:szCs w:val="28"/>
          <w:lang w:eastAsia="ru-RU"/>
        </w:rPr>
        <w:t>: картон, стакан с водой.</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lastRenderedPageBreak/>
        <w:t>Накройте стакан с водой (необязательно полный) картоном. Затем, придерживая картон рукой, осторожно переверните стакан. Теперь уберите руку. Картон останется на месте, и вода из стакана не выливается.</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b/>
          <w:bCs/>
          <w:color w:val="000000"/>
          <w:sz w:val="28"/>
          <w:szCs w:val="28"/>
          <w:lang w:eastAsia="ru-RU"/>
        </w:rPr>
        <w:t>3. Заключение</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Уважаемые родители, вы наглядно убедились, что все это очень несложно, все это вы можете повторить дома вместе с детьми, для этого не требуется больших усилий, только желание, немного фантазии и конечно, некоторые научные знания. Поверьте мне, Вашим детям очень понравится.</w:t>
      </w:r>
    </w:p>
    <w:p w:rsidR="007230FD" w:rsidRPr="001660DF" w:rsidRDefault="007230FD" w:rsidP="001660D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660DF">
        <w:rPr>
          <w:rFonts w:ascii="Times New Roman" w:eastAsia="Times New Roman" w:hAnsi="Times New Roman" w:cs="Times New Roman"/>
          <w:color w:val="000000"/>
          <w:sz w:val="28"/>
          <w:szCs w:val="28"/>
          <w:lang w:eastAsia="ru-RU"/>
        </w:rPr>
        <w:t>Спасибо за внимание!</w:t>
      </w:r>
    </w:p>
    <w:p w:rsidR="007230FD" w:rsidRPr="001660DF" w:rsidRDefault="007230FD" w:rsidP="001660DF">
      <w:pPr>
        <w:ind w:firstLine="567"/>
        <w:jc w:val="both"/>
        <w:rPr>
          <w:rFonts w:ascii="Times New Roman" w:hAnsi="Times New Roman" w:cs="Times New Roman"/>
          <w:sz w:val="28"/>
          <w:szCs w:val="28"/>
        </w:rPr>
      </w:pPr>
    </w:p>
    <w:sectPr w:rsidR="007230FD" w:rsidRPr="001660DF" w:rsidSect="001660D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4C5"/>
    <w:multiLevelType w:val="multilevel"/>
    <w:tmpl w:val="71F2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36"/>
    <w:rsid w:val="001660DF"/>
    <w:rsid w:val="001A161B"/>
    <w:rsid w:val="005F5DE9"/>
    <w:rsid w:val="007230FD"/>
    <w:rsid w:val="00974CB5"/>
    <w:rsid w:val="00BD5F36"/>
    <w:rsid w:val="00C11E38"/>
    <w:rsid w:val="00C92B04"/>
    <w:rsid w:val="00EC0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68A0"/>
  <w15:docId w15:val="{5E1E0FF6-7749-45A2-AAD3-A6F84C74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2B04"/>
    <w:pPr>
      <w:spacing w:after="0" w:line="240" w:lineRule="auto"/>
    </w:pPr>
    <w:rPr>
      <w:rFonts w:ascii="Times New Roman" w:hAnsi="Times New Roman"/>
      <w:sz w:val="24"/>
    </w:rPr>
  </w:style>
  <w:style w:type="paragraph" w:styleId="a4">
    <w:name w:val="Normal (Web)"/>
    <w:basedOn w:val="a"/>
    <w:uiPriority w:val="99"/>
    <w:semiHidden/>
    <w:unhideWhenUsed/>
    <w:rsid w:val="00BD5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5F36"/>
    <w:rPr>
      <w:b/>
      <w:bCs/>
    </w:rPr>
  </w:style>
  <w:style w:type="character" w:styleId="a6">
    <w:name w:val="Emphasis"/>
    <w:basedOn w:val="a0"/>
    <w:uiPriority w:val="20"/>
    <w:qFormat/>
    <w:rsid w:val="00BD5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9692">
      <w:bodyDiv w:val="1"/>
      <w:marLeft w:val="0"/>
      <w:marRight w:val="0"/>
      <w:marTop w:val="0"/>
      <w:marBottom w:val="0"/>
      <w:divBdr>
        <w:top w:val="none" w:sz="0" w:space="0" w:color="auto"/>
        <w:left w:val="none" w:sz="0" w:space="0" w:color="auto"/>
        <w:bottom w:val="none" w:sz="0" w:space="0" w:color="auto"/>
        <w:right w:val="none" w:sz="0" w:space="0" w:color="auto"/>
      </w:divBdr>
      <w:divsChild>
        <w:div w:id="1654718548">
          <w:marLeft w:val="0"/>
          <w:marRight w:val="0"/>
          <w:marTop w:val="0"/>
          <w:marBottom w:val="0"/>
          <w:divBdr>
            <w:top w:val="none" w:sz="0" w:space="0" w:color="auto"/>
            <w:left w:val="none" w:sz="0" w:space="0" w:color="auto"/>
            <w:bottom w:val="none" w:sz="0" w:space="0" w:color="auto"/>
            <w:right w:val="none" w:sz="0" w:space="0" w:color="auto"/>
          </w:divBdr>
        </w:div>
      </w:divsChild>
    </w:div>
    <w:div w:id="749734153">
      <w:bodyDiv w:val="1"/>
      <w:marLeft w:val="0"/>
      <w:marRight w:val="0"/>
      <w:marTop w:val="0"/>
      <w:marBottom w:val="0"/>
      <w:divBdr>
        <w:top w:val="none" w:sz="0" w:space="0" w:color="auto"/>
        <w:left w:val="none" w:sz="0" w:space="0" w:color="auto"/>
        <w:bottom w:val="none" w:sz="0" w:space="0" w:color="auto"/>
        <w:right w:val="none" w:sz="0" w:space="0" w:color="auto"/>
      </w:divBdr>
    </w:div>
    <w:div w:id="160356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4871</Words>
  <Characters>27766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User</cp:lastModifiedBy>
  <cp:revision>4</cp:revision>
  <cp:lastPrinted>2021-11-18T11:28:00Z</cp:lastPrinted>
  <dcterms:created xsi:type="dcterms:W3CDTF">2021-11-17T05:57:00Z</dcterms:created>
  <dcterms:modified xsi:type="dcterms:W3CDTF">2023-10-27T10:50:00Z</dcterms:modified>
</cp:coreProperties>
</file>